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7A" w:rsidRPr="007E677A" w:rsidRDefault="001C2AB9" w:rsidP="001C2AB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E677A" w:rsidRPr="007E677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7E677A" w:rsidRPr="007E677A">
        <w:rPr>
          <w:rFonts w:ascii="Times New Roman" w:hAnsi="Times New Roman" w:cs="Times New Roman"/>
          <w:b/>
          <w:sz w:val="28"/>
          <w:szCs w:val="28"/>
        </w:rPr>
        <w:t>. Критерии доступности и качества медицинской помощи</w:t>
      </w:r>
    </w:p>
    <w:p w:rsidR="007E677A" w:rsidRPr="00AA680E" w:rsidRDefault="007E677A" w:rsidP="007E677A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C0D">
        <w:rPr>
          <w:rFonts w:ascii="Times New Roman" w:hAnsi="Times New Roman" w:cs="Times New Roman"/>
          <w:sz w:val="24"/>
          <w:szCs w:val="24"/>
        </w:rPr>
        <w:t>53.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tbl>
      <w:tblPr>
        <w:tblW w:w="10776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4260"/>
        <w:gridCol w:w="992"/>
        <w:gridCol w:w="992"/>
        <w:gridCol w:w="993"/>
        <w:gridCol w:w="993"/>
        <w:gridCol w:w="993"/>
        <w:gridCol w:w="993"/>
      </w:tblGrid>
      <w:tr w:rsidR="006C0D07" w:rsidRPr="00AA680E" w:rsidTr="006C0D07">
        <w:trPr>
          <w:trHeight w:val="695"/>
          <w:tblHeader/>
          <w:tblCellSpacing w:w="5" w:type="nil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6C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</w:p>
          <w:p w:rsidR="006C0D07" w:rsidRPr="00AA680E" w:rsidRDefault="006C0D07" w:rsidP="006C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6C0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Показ</w:t>
            </w:r>
          </w:p>
          <w:p w:rsidR="006C0D07" w:rsidRDefault="006C0D07" w:rsidP="006C0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6C0D07" w:rsidRPr="00AA680E" w:rsidRDefault="006C0D07" w:rsidP="006C0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  <w:p w:rsidR="006C0D07" w:rsidRPr="00AA680E" w:rsidRDefault="006C0D07" w:rsidP="006C0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6C0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Показ</w:t>
            </w:r>
          </w:p>
          <w:p w:rsidR="006C0D07" w:rsidRDefault="006C0D07" w:rsidP="006C0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6C0D07" w:rsidRPr="00AA680E" w:rsidRDefault="006C0D07" w:rsidP="006C0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0D07" w:rsidRPr="00AA680E" w:rsidRDefault="006C0D07" w:rsidP="006C0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6C0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значен</w:t>
            </w:r>
            <w:proofErr w:type="spellEnd"/>
          </w:p>
          <w:p w:rsidR="006C0D07" w:rsidRPr="00AA680E" w:rsidRDefault="006C0D07" w:rsidP="006C0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6C0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Целевызначен</w:t>
            </w:r>
            <w:proofErr w:type="spellEnd"/>
          </w:p>
          <w:p w:rsidR="006C0D07" w:rsidRPr="00AA680E" w:rsidRDefault="006C0D07" w:rsidP="006C0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6C0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Целевызначен</w:t>
            </w:r>
            <w:proofErr w:type="spellEnd"/>
          </w:p>
          <w:p w:rsidR="006C0D07" w:rsidRPr="00AA680E" w:rsidRDefault="006C0D07" w:rsidP="006C0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медицинской помощью (процентов от числа опрошенных), в том числе: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DC0059" w:rsidP="00DC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DC0059" w:rsidP="00DC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DC0059" w:rsidP="00DC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DC0059" w:rsidP="00DC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DC0059" w:rsidP="00DC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DC0059" w:rsidP="00DC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населения в трудоспособном возрасте (число умерших в трудоспособном возрасте на 100 тыс. человек населения)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материнская смертность (на 100 тыс.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живыми)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младенческая смертность (на 1 000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живыми), в том числе: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0 - 4 лет (на 100 тыс. человек населения соответствующего возраста)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умерших в возрасте 0 - 4 лет на дому в общем количестве умерших в 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0 - 4 лет;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0 - 17 лет (на 100 тыс. человек населения соответствующего возраста)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4530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ранних стадиях (I и II стадии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общем  количестве выявленных случаев </w:t>
            </w: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онко</w:t>
            </w:r>
            <w:proofErr w:type="spell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в течение года;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 пациентов с острым инфарктом миокарда, которым проведена </w:t>
            </w: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D07" w:rsidRPr="00AA680E" w:rsidRDefault="006C0D07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стентирование</w:t>
            </w:r>
            <w:proofErr w:type="spell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AD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тромболизис</w:t>
            </w:r>
            <w:proofErr w:type="spell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FF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врачами (на 10 тыс. человек населения), в том числе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оказывающим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помощь: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46,35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амбулаторных условиях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25,04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sz w:val="24"/>
                <w:szCs w:val="24"/>
              </w:rPr>
              <w:t>15,2</w:t>
            </w:r>
          </w:p>
        </w:tc>
      </w:tr>
      <w:tr w:rsidR="006C0D07" w:rsidRPr="00AA680E" w:rsidTr="00B35FE6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D07" w:rsidRPr="00AA680E" w:rsidRDefault="006C0D07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D07" w:rsidRPr="00AA680E" w:rsidRDefault="006C0D07" w:rsidP="00E76E5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D07" w:rsidRPr="00AA680E" w:rsidRDefault="006C0D07" w:rsidP="008D780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D07" w:rsidRPr="00AA680E" w:rsidRDefault="006C0D07" w:rsidP="002E74C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D07" w:rsidRPr="00AA680E" w:rsidRDefault="006C0D07" w:rsidP="00F43B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8,8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 стационарных условиях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21,31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20,5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5,7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Cs/>
                <w:sz w:val="24"/>
                <w:szCs w:val="24"/>
              </w:rPr>
              <w:t>113</w:t>
            </w: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амбулаторных условиях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51,9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sz w:val="24"/>
                <w:szCs w:val="24"/>
              </w:rPr>
              <w:t>20,5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29,5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стационарных условиях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63,5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62</w:t>
            </w:r>
            <w:r w:rsidRPr="00AA68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,0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sz w:val="24"/>
                <w:szCs w:val="24"/>
              </w:rPr>
              <w:t>43,5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18,5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97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медпомощи в условиях дневных стационаров в общих расходах на территориальную программу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485B42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</w:tcPr>
          <w:p w:rsidR="006C0D07" w:rsidRPr="00AA680E" w:rsidRDefault="006C0D07" w:rsidP="00FF3C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на оказание мед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6C0D07" w:rsidRPr="00AA680E" w:rsidRDefault="006C0D07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47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смотрами детей, в том числе городских и сельских жителей;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75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75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D6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получивших специализированную медпомощь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медпомощь в стационарных условиях в рамках территориальной программы ОМС;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число лиц, проживающих в сельской местности, которым оказана скорая медицинская помощь, на 1000 человек сельского населения;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E76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C0D07" w:rsidRPr="00AA680E" w:rsidTr="006C0D07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8D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2E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C0D07" w:rsidRPr="00AA680E" w:rsidRDefault="006C0D07" w:rsidP="00F43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268" w:rsidRPr="00AA680E" w:rsidRDefault="00FB3268">
      <w:pPr>
        <w:rPr>
          <w:rFonts w:ascii="Times New Roman" w:hAnsi="Times New Roman" w:cs="Times New Roman"/>
          <w:sz w:val="24"/>
          <w:szCs w:val="24"/>
        </w:rPr>
      </w:pPr>
    </w:p>
    <w:sectPr w:rsidR="00FB3268" w:rsidRPr="00AA680E" w:rsidSect="001C2AB9">
      <w:headerReference w:type="even" r:id="rId6"/>
      <w:headerReference w:type="default" r:id="rId7"/>
      <w:headerReference w:type="first" r:id="rId8"/>
      <w:pgSz w:w="11906" w:h="16838" w:code="9"/>
      <w:pgMar w:top="568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B6" w:rsidRDefault="00297AB6" w:rsidP="00487CD0">
      <w:pPr>
        <w:spacing w:after="0" w:line="240" w:lineRule="auto"/>
      </w:pPr>
      <w:r>
        <w:separator/>
      </w:r>
    </w:p>
  </w:endnote>
  <w:endnote w:type="continuationSeparator" w:id="0">
    <w:p w:rsidR="00297AB6" w:rsidRDefault="00297AB6" w:rsidP="0048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B6" w:rsidRDefault="00297AB6" w:rsidP="00487CD0">
      <w:pPr>
        <w:spacing w:after="0" w:line="240" w:lineRule="auto"/>
      </w:pPr>
      <w:r>
        <w:separator/>
      </w:r>
    </w:p>
  </w:footnote>
  <w:footnote w:type="continuationSeparator" w:id="0">
    <w:p w:rsidR="00297AB6" w:rsidRDefault="00297AB6" w:rsidP="0048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1B" w:rsidRDefault="00AF0C24" w:rsidP="007C6F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2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268">
      <w:rPr>
        <w:rStyle w:val="a5"/>
        <w:noProof/>
      </w:rPr>
      <w:t>34</w:t>
    </w:r>
    <w:r>
      <w:rPr>
        <w:rStyle w:val="a5"/>
      </w:rPr>
      <w:fldChar w:fldCharType="end"/>
    </w:r>
  </w:p>
  <w:p w:rsidR="00B0381B" w:rsidRDefault="00297A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29963"/>
      <w:docPartObj>
        <w:docPartGallery w:val="Page Numbers (Top of Page)"/>
        <w:docPartUnique/>
      </w:docPartObj>
    </w:sdtPr>
    <w:sdtContent>
      <w:p w:rsidR="00B0381B" w:rsidRDefault="00AF0C24">
        <w:pPr>
          <w:pStyle w:val="a3"/>
          <w:jc w:val="center"/>
        </w:pPr>
        <w:r>
          <w:fldChar w:fldCharType="begin"/>
        </w:r>
        <w:r w:rsidR="00FB3268">
          <w:instrText>PAGE   \* MERGEFORMAT</w:instrText>
        </w:r>
        <w:r>
          <w:fldChar w:fldCharType="separate"/>
        </w:r>
        <w:r w:rsidR="006C0D07">
          <w:rPr>
            <w:noProof/>
          </w:rPr>
          <w:t>5</w:t>
        </w:r>
        <w:r>
          <w:fldChar w:fldCharType="end"/>
        </w:r>
      </w:p>
    </w:sdtContent>
  </w:sdt>
  <w:p w:rsidR="00B0381B" w:rsidRDefault="00297AB6" w:rsidP="007C6F77">
    <w:pPr>
      <w:pStyle w:val="a3"/>
      <w:ind w:left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1B" w:rsidRDefault="00297AB6">
    <w:pPr>
      <w:pStyle w:val="a3"/>
      <w:jc w:val="center"/>
    </w:pPr>
  </w:p>
  <w:p w:rsidR="00B0381B" w:rsidRDefault="00297A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677A"/>
    <w:rsid w:val="001C2AB9"/>
    <w:rsid w:val="00297AB6"/>
    <w:rsid w:val="003500A3"/>
    <w:rsid w:val="0045300A"/>
    <w:rsid w:val="0047369B"/>
    <w:rsid w:val="00485B42"/>
    <w:rsid w:val="00487CD0"/>
    <w:rsid w:val="00560AFF"/>
    <w:rsid w:val="005F2E46"/>
    <w:rsid w:val="00690C62"/>
    <w:rsid w:val="006C0D07"/>
    <w:rsid w:val="007551DB"/>
    <w:rsid w:val="007E677A"/>
    <w:rsid w:val="0087557B"/>
    <w:rsid w:val="008A2286"/>
    <w:rsid w:val="009025DC"/>
    <w:rsid w:val="00977B8C"/>
    <w:rsid w:val="00A738BA"/>
    <w:rsid w:val="00A845B6"/>
    <w:rsid w:val="00AA680E"/>
    <w:rsid w:val="00AB1A5F"/>
    <w:rsid w:val="00AD493B"/>
    <w:rsid w:val="00AF0C24"/>
    <w:rsid w:val="00B97A92"/>
    <w:rsid w:val="00BF72EA"/>
    <w:rsid w:val="00C76AC7"/>
    <w:rsid w:val="00CB4BCC"/>
    <w:rsid w:val="00CC7ADA"/>
    <w:rsid w:val="00CF7F69"/>
    <w:rsid w:val="00D61303"/>
    <w:rsid w:val="00DC0059"/>
    <w:rsid w:val="00E72035"/>
    <w:rsid w:val="00ED6AAB"/>
    <w:rsid w:val="00F40C0D"/>
    <w:rsid w:val="00FB3268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E677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7E677A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F4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ИвановаВЕ</dc:creator>
  <cp:lastModifiedBy>отдел кадров</cp:lastModifiedBy>
  <cp:revision>4</cp:revision>
  <cp:lastPrinted>2017-05-10T02:14:00Z</cp:lastPrinted>
  <dcterms:created xsi:type="dcterms:W3CDTF">2017-08-17T08:18:00Z</dcterms:created>
  <dcterms:modified xsi:type="dcterms:W3CDTF">2017-08-18T04:14:00Z</dcterms:modified>
</cp:coreProperties>
</file>