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BB" w:rsidRPr="005D6218" w:rsidRDefault="00981CBB" w:rsidP="00981CB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E8A35"/>
          <w:kern w:val="36"/>
          <w:sz w:val="28"/>
          <w:szCs w:val="28"/>
          <w:lang w:eastAsia="ru-RU"/>
        </w:rPr>
      </w:pPr>
      <w:r w:rsidRPr="005D6218">
        <w:rPr>
          <w:rFonts w:ascii="Times New Roman" w:eastAsia="Times New Roman" w:hAnsi="Times New Roman"/>
          <w:b/>
          <w:bCs/>
          <w:color w:val="4E8A35"/>
          <w:kern w:val="36"/>
          <w:sz w:val="28"/>
          <w:szCs w:val="28"/>
          <w:lang w:eastAsia="ru-RU"/>
        </w:rPr>
        <w:t>Порядок получения полиса обязательного медицинского страхования</w:t>
      </w:r>
    </w:p>
    <w:p w:rsidR="00981CBB" w:rsidRPr="002A641B" w:rsidRDefault="00981CBB" w:rsidP="00981CB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41B">
        <w:rPr>
          <w:rStyle w:val="apple-style-span"/>
          <w:rFonts w:ascii="Times New Roman" w:hAnsi="Times New Roman"/>
          <w:color w:val="000000"/>
          <w:sz w:val="28"/>
          <w:szCs w:val="28"/>
        </w:rPr>
        <w:t>С 1 января 2011 г. со вступлением в силу Федерального закона от 29.11.2010г. №326-ФЗ</w:t>
      </w:r>
      <w:r w:rsidRPr="002A641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A641B">
        <w:rPr>
          <w:rStyle w:val="a3"/>
          <w:rFonts w:ascii="Times New Roman" w:hAnsi="Times New Roman"/>
          <w:color w:val="000000"/>
          <w:sz w:val="28"/>
          <w:szCs w:val="28"/>
        </w:rPr>
        <w:t>«Об обязательном медицинском страховании в Российской Федерации»</w:t>
      </w:r>
      <w:r w:rsidRPr="002A641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A641B">
        <w:rPr>
          <w:rStyle w:val="apple-style-span"/>
          <w:rFonts w:ascii="Times New Roman" w:hAnsi="Times New Roman"/>
          <w:color w:val="000000"/>
          <w:sz w:val="28"/>
          <w:szCs w:val="28"/>
        </w:rPr>
        <w:t>каждый гражданин получает ПРАВО на выбор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(или замену) страховой медицин</w:t>
      </w:r>
      <w:r w:rsidRPr="002A641B">
        <w:rPr>
          <w:rStyle w:val="apple-style-span"/>
          <w:rFonts w:ascii="Times New Roman" w:hAnsi="Times New Roman"/>
          <w:color w:val="000000"/>
          <w:sz w:val="28"/>
          <w:szCs w:val="28"/>
        </w:rPr>
        <w:t>ской организации.</w:t>
      </w:r>
      <w:r w:rsidRPr="002A641B">
        <w:rPr>
          <w:rFonts w:ascii="Times New Roman" w:hAnsi="Times New Roman"/>
          <w:color w:val="000000"/>
          <w:sz w:val="28"/>
          <w:szCs w:val="28"/>
        </w:rPr>
        <w:br/>
      </w:r>
      <w:r w:rsidRPr="002A641B">
        <w:rPr>
          <w:rFonts w:ascii="Times New Roman" w:hAnsi="Times New Roman"/>
          <w:color w:val="000000"/>
          <w:sz w:val="28"/>
          <w:szCs w:val="28"/>
        </w:rPr>
        <w:br/>
      </w:r>
      <w:r w:rsidRPr="002A641B">
        <w:rPr>
          <w:rStyle w:val="a3"/>
          <w:rFonts w:ascii="Times New Roman" w:hAnsi="Times New Roman"/>
          <w:color w:val="000000"/>
          <w:sz w:val="28"/>
          <w:szCs w:val="28"/>
        </w:rPr>
        <w:t>Полисы ОМС, выданные до 1 января 2011 г. являются действующими до 01.01.2014 г. либо до замены их на полисы ОМС единого образца.</w:t>
      </w:r>
    </w:p>
    <w:p w:rsidR="00981CBB" w:rsidRDefault="00981CBB" w:rsidP="00981CB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64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права выбора и получения полиса ОМС необходимо</w:t>
      </w:r>
      <w:r w:rsidRPr="005D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страхования. С образцом заявления можно ознакомиться в любом представительстве ГСМК «</w:t>
      </w:r>
      <w:proofErr w:type="spellStart"/>
      <w:r w:rsidRPr="005D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Сахамедстрах</w:t>
      </w:r>
      <w:proofErr w:type="spellEnd"/>
      <w:r w:rsidRPr="005D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или на нашем сайте в разделе «Как получить полис ОМС».</w:t>
      </w:r>
    </w:p>
    <w:p w:rsidR="00981CBB" w:rsidRPr="005D6218" w:rsidRDefault="00981CBB" w:rsidP="00981CB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страховой компании за граждан моложе 18 лет осуществляют их родители или другие законные представители несовершеннолетних.</w:t>
      </w:r>
    </w:p>
    <w:p w:rsidR="00981CBB" w:rsidRPr="005D6218" w:rsidRDefault="00981CBB" w:rsidP="00981CB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Замену страховой медицинской организации можно произвести один раз в течение года, не позднее 1 ноября либо чаще - в случае изменения места жительства или прекращения действия договора о финансовом обеспечении ОМС в порядке, установленном правилами ОМС.</w:t>
      </w:r>
    </w:p>
    <w:p w:rsidR="00981CBB" w:rsidRPr="005D6218" w:rsidRDefault="00981CBB" w:rsidP="00981CB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 законом.</w:t>
      </w:r>
    </w:p>
    <w:p w:rsidR="00981CBB" w:rsidRPr="005D6218" w:rsidRDefault="00981CBB" w:rsidP="00981CB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Старый полис ОМС будет действовать до замены на полисы ОМС единого образца. Замена старых полисов на полисы единого образца будет производиться с 1 мая 2011 года по мере обращения застрахованных.</w:t>
      </w:r>
    </w:p>
    <w:p w:rsidR="00981CBB" w:rsidRPr="005D6218" w:rsidRDefault="00981CBB" w:rsidP="00981CB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Застрахованное лицо вправе иметь только один полис. Полис находится на руках у застрахованного лица.</w:t>
      </w:r>
    </w:p>
    <w:p w:rsidR="00981CBB" w:rsidRPr="005D6218" w:rsidRDefault="00981CBB" w:rsidP="00981CBB">
      <w:pPr>
        <w:spacing w:before="12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E8A35"/>
          <w:kern w:val="36"/>
          <w:sz w:val="28"/>
          <w:szCs w:val="28"/>
          <w:lang w:eastAsia="ru-RU"/>
        </w:rPr>
      </w:pPr>
      <w:r w:rsidRPr="005D6218">
        <w:rPr>
          <w:rFonts w:ascii="Times New Roman" w:eastAsia="Times New Roman" w:hAnsi="Times New Roman"/>
          <w:b/>
          <w:bCs/>
          <w:color w:val="4E8A35"/>
          <w:kern w:val="36"/>
          <w:sz w:val="28"/>
          <w:szCs w:val="28"/>
          <w:lang w:eastAsia="ru-RU"/>
        </w:rPr>
        <w:t>Когда нужно менять полис ОМС?</w:t>
      </w:r>
    </w:p>
    <w:p w:rsidR="00981CBB" w:rsidRPr="005D6218" w:rsidRDefault="00981CBB" w:rsidP="00981CB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Страховой медицинский полис обязательного медицинского страхования подлежит обязательному обмену при изменении фамилии, имени, отчества, места жительства в течение одного месяца со дня, когда эти изменения произошли. А также в случаях установления неточности или ошибочности содержащихся в полисе обязательного медицинского страхования сведений. Переоформление полиса осуществляется по заявлению застрахованного лица.</w:t>
      </w:r>
    </w:p>
    <w:p w:rsidR="00981CBB" w:rsidRPr="005D6218" w:rsidRDefault="00981CBB" w:rsidP="00981CB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Выдача дубликата полиса обязательного медицинского страхования производится в случаях ветхости и непригодности полиса для дальнейшего использования (утрата частей документа, разрывы, частичное или полное выцветание текста и другое), а также в случае утери полиса. При этом выдача дубликата полиса осуществляется за плату, за исключением случаев утери полисов в результате стихийного бедствия.</w:t>
      </w:r>
      <w:r w:rsidRPr="005D62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Полис ОМС выдается гражданину бесплатно и подтверждает его право на бесплатное оказание медицинской помощи на всей территории РФ в объеме, предусмотренном базовой программой обязательного медицинского страхования. </w:t>
      </w:r>
    </w:p>
    <w:p w:rsidR="00981CBB" w:rsidRPr="005D6218" w:rsidRDefault="00981CBB" w:rsidP="00981CBB">
      <w:pPr>
        <w:rPr>
          <w:rFonts w:ascii="Times New Roman" w:hAnsi="Times New Roman"/>
          <w:sz w:val="28"/>
          <w:szCs w:val="28"/>
        </w:rPr>
      </w:pPr>
    </w:p>
    <w:p w:rsidR="00C14CD1" w:rsidRDefault="00C14CD1"/>
    <w:sectPr w:rsidR="00C14CD1" w:rsidSect="00AB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CBB"/>
    <w:rsid w:val="0047239C"/>
    <w:rsid w:val="00981CBB"/>
    <w:rsid w:val="00C14CD1"/>
    <w:rsid w:val="00F8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81CBB"/>
  </w:style>
  <w:style w:type="character" w:customStyle="1" w:styleId="apple-converted-space">
    <w:name w:val="apple-converted-space"/>
    <w:basedOn w:val="a0"/>
    <w:rsid w:val="00981CBB"/>
  </w:style>
  <w:style w:type="character" w:styleId="a3">
    <w:name w:val="Strong"/>
    <w:basedOn w:val="a0"/>
    <w:uiPriority w:val="22"/>
    <w:qFormat/>
    <w:rsid w:val="00981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2016-02-18T05:03:00Z</dcterms:created>
  <dcterms:modified xsi:type="dcterms:W3CDTF">2016-02-18T05:03:00Z</dcterms:modified>
</cp:coreProperties>
</file>