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46A57" w14:textId="77777777" w:rsidR="00915640" w:rsidRPr="00E0163D" w:rsidRDefault="00915640" w:rsidP="00915640">
      <w:pPr>
        <w:spacing w:after="0"/>
        <w:jc w:val="center"/>
        <w:rPr>
          <w:rFonts w:ascii="Times New Roman" w:hAnsi="Times New Roman" w:cs="Times New Roman"/>
          <w:b/>
          <w:color w:val="0070C0"/>
          <w:sz w:val="24"/>
          <w:szCs w:val="24"/>
        </w:rPr>
      </w:pPr>
      <w:r w:rsidRPr="00E0163D">
        <w:rPr>
          <w:rFonts w:ascii="Times New Roman" w:hAnsi="Times New Roman" w:cs="Times New Roman"/>
          <w:b/>
          <w:color w:val="0070C0"/>
          <w:sz w:val="24"/>
          <w:szCs w:val="24"/>
        </w:rPr>
        <w:t>Государственное автономное учреждение дополнительного образования</w:t>
      </w:r>
    </w:p>
    <w:p w14:paraId="432065F8" w14:textId="77777777" w:rsidR="00915640" w:rsidRPr="00E0163D" w:rsidRDefault="00915640" w:rsidP="00915640">
      <w:pPr>
        <w:spacing w:after="0"/>
        <w:jc w:val="center"/>
        <w:rPr>
          <w:rFonts w:ascii="Times New Roman" w:hAnsi="Times New Roman" w:cs="Times New Roman"/>
          <w:b/>
          <w:color w:val="0070C0"/>
          <w:sz w:val="24"/>
          <w:szCs w:val="24"/>
        </w:rPr>
      </w:pPr>
      <w:r w:rsidRPr="00E0163D">
        <w:rPr>
          <w:rFonts w:ascii="Times New Roman" w:hAnsi="Times New Roman" w:cs="Times New Roman"/>
          <w:b/>
          <w:color w:val="0070C0"/>
          <w:sz w:val="24"/>
          <w:szCs w:val="24"/>
        </w:rPr>
        <w:t xml:space="preserve">Республики Саха (Якутия) </w:t>
      </w:r>
    </w:p>
    <w:p w14:paraId="4CF4B72E" w14:textId="77777777" w:rsidR="00915640" w:rsidRPr="00E0163D" w:rsidRDefault="00915640" w:rsidP="00915640">
      <w:pPr>
        <w:spacing w:after="0"/>
        <w:jc w:val="center"/>
        <w:rPr>
          <w:rFonts w:ascii="Times New Roman" w:hAnsi="Times New Roman" w:cs="Times New Roman"/>
          <w:b/>
          <w:color w:val="0070C0"/>
          <w:sz w:val="24"/>
          <w:szCs w:val="24"/>
        </w:rPr>
      </w:pPr>
      <w:r w:rsidRPr="00E0163D">
        <w:rPr>
          <w:rFonts w:ascii="Times New Roman" w:hAnsi="Times New Roman" w:cs="Times New Roman"/>
          <w:b/>
          <w:color w:val="0070C0"/>
          <w:sz w:val="24"/>
          <w:szCs w:val="24"/>
        </w:rPr>
        <w:t>Центр отдыха и оздоровления детей «Сосновый бор»</w:t>
      </w:r>
    </w:p>
    <w:p w14:paraId="6324429D" w14:textId="77777777" w:rsidR="00915640" w:rsidRPr="00E07F30" w:rsidRDefault="00915640" w:rsidP="00915640">
      <w:pPr>
        <w:spacing w:after="0"/>
        <w:jc w:val="center"/>
        <w:rPr>
          <w:rFonts w:ascii="Times New Roman" w:hAnsi="Times New Roman" w:cs="Times New Roman"/>
          <w:sz w:val="24"/>
          <w:szCs w:val="24"/>
        </w:rPr>
      </w:pPr>
      <w:r>
        <w:rPr>
          <w:rFonts w:ascii="Times New Roman" w:hAnsi="Times New Roman" w:cs="Times New Roman"/>
          <w:b/>
          <w:noProof/>
          <w:color w:val="0000CC"/>
          <w:sz w:val="32"/>
          <w:szCs w:val="32"/>
        </w:rPr>
        <w:drawing>
          <wp:anchor distT="0" distB="0" distL="114300" distR="114300" simplePos="0" relativeHeight="251659264" behindDoc="1" locked="0" layoutInCell="1" allowOverlap="1" wp14:anchorId="17B32241" wp14:editId="4E35CEFC">
            <wp:simplePos x="0" y="0"/>
            <wp:positionH relativeFrom="column">
              <wp:posOffset>1885950</wp:posOffset>
            </wp:positionH>
            <wp:positionV relativeFrom="paragraph">
              <wp:posOffset>179705</wp:posOffset>
            </wp:positionV>
            <wp:extent cx="2695575" cy="201871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соснового бора.png"/>
                    <pic:cNvPicPr/>
                  </pic:nvPicPr>
                  <pic:blipFill>
                    <a:blip r:embed="rId8">
                      <a:extLst>
                        <a:ext uri="{28A0092B-C50C-407E-A947-70E740481C1C}">
                          <a14:useLocalDpi xmlns:a14="http://schemas.microsoft.com/office/drawing/2010/main" val="0"/>
                        </a:ext>
                      </a:extLst>
                    </a:blip>
                    <a:stretch>
                      <a:fillRect/>
                    </a:stretch>
                  </pic:blipFill>
                  <pic:spPr>
                    <a:xfrm>
                      <a:off x="0" y="0"/>
                      <a:ext cx="2695575" cy="2018713"/>
                    </a:xfrm>
                    <a:prstGeom prst="rect">
                      <a:avLst/>
                    </a:prstGeom>
                  </pic:spPr>
                </pic:pic>
              </a:graphicData>
            </a:graphic>
            <wp14:sizeRelH relativeFrom="page">
              <wp14:pctWidth>0</wp14:pctWidth>
            </wp14:sizeRelH>
            <wp14:sizeRelV relativeFrom="page">
              <wp14:pctHeight>0</wp14:pctHeight>
            </wp14:sizeRelV>
          </wp:anchor>
        </w:drawing>
      </w:r>
    </w:p>
    <w:p w14:paraId="011C7840" w14:textId="77777777" w:rsidR="00915640" w:rsidRPr="007F48B9" w:rsidRDefault="00915640" w:rsidP="00915640">
      <w:pPr>
        <w:spacing w:after="0"/>
        <w:jc w:val="center"/>
        <w:rPr>
          <w:rFonts w:ascii="Times New Roman" w:hAnsi="Times New Roman" w:cs="Times New Roman"/>
          <w:b/>
          <w:color w:val="0000CC"/>
          <w:sz w:val="32"/>
          <w:szCs w:val="32"/>
        </w:rPr>
      </w:pPr>
    </w:p>
    <w:p w14:paraId="3C3DE25A" w14:textId="77777777" w:rsidR="00915640" w:rsidRPr="007F48B9" w:rsidRDefault="00915640" w:rsidP="00915640">
      <w:pPr>
        <w:spacing w:after="0"/>
        <w:jc w:val="center"/>
        <w:rPr>
          <w:rFonts w:ascii="Times New Roman" w:hAnsi="Times New Roman" w:cs="Times New Roman"/>
          <w:b/>
          <w:color w:val="0000CC"/>
          <w:sz w:val="32"/>
          <w:szCs w:val="32"/>
        </w:rPr>
      </w:pPr>
    </w:p>
    <w:p w14:paraId="2D216BE4" w14:textId="77777777" w:rsidR="00915640" w:rsidRDefault="00915640" w:rsidP="00915640">
      <w:pPr>
        <w:spacing w:after="0"/>
        <w:jc w:val="center"/>
        <w:rPr>
          <w:rFonts w:ascii="Times New Roman" w:hAnsi="Times New Roman" w:cs="Times New Roman"/>
          <w:b/>
          <w:color w:val="0000CC"/>
          <w:sz w:val="32"/>
          <w:szCs w:val="32"/>
        </w:rPr>
      </w:pPr>
    </w:p>
    <w:p w14:paraId="7634DCEC" w14:textId="77777777" w:rsidR="00915640" w:rsidRDefault="00915640" w:rsidP="00915640">
      <w:pPr>
        <w:spacing w:after="0"/>
        <w:jc w:val="right"/>
        <w:rPr>
          <w:rFonts w:ascii="Times New Roman" w:hAnsi="Times New Roman" w:cs="Times New Roman"/>
          <w:b/>
          <w:color w:val="0000CC"/>
          <w:sz w:val="32"/>
          <w:szCs w:val="32"/>
        </w:rPr>
      </w:pPr>
    </w:p>
    <w:p w14:paraId="650C346E" w14:textId="77777777" w:rsidR="00915640" w:rsidRDefault="00915640" w:rsidP="00915640">
      <w:pPr>
        <w:spacing w:after="0" w:line="240" w:lineRule="auto"/>
        <w:jc w:val="center"/>
        <w:rPr>
          <w:rFonts w:ascii="Times New Roman" w:hAnsi="Times New Roman" w:cs="Times New Roman"/>
          <w:b/>
          <w:i/>
          <w:color w:val="FF0000"/>
          <w:sz w:val="36"/>
          <w:szCs w:val="36"/>
        </w:rPr>
      </w:pPr>
    </w:p>
    <w:p w14:paraId="204452FA" w14:textId="77777777" w:rsidR="00915640" w:rsidRPr="00E0163D" w:rsidRDefault="00915640" w:rsidP="00915640">
      <w:pPr>
        <w:spacing w:after="0" w:line="240" w:lineRule="auto"/>
        <w:jc w:val="center"/>
        <w:rPr>
          <w:rFonts w:ascii="Times New Roman" w:hAnsi="Times New Roman" w:cs="Times New Roman"/>
          <w:b/>
          <w:i/>
          <w:color w:val="FF0000"/>
          <w:sz w:val="36"/>
          <w:szCs w:val="36"/>
        </w:rPr>
      </w:pPr>
    </w:p>
    <w:p w14:paraId="783013B0" w14:textId="77777777" w:rsidR="00915640" w:rsidRPr="00E0163D" w:rsidRDefault="00915640" w:rsidP="00915640">
      <w:pPr>
        <w:spacing w:after="0" w:line="240" w:lineRule="auto"/>
        <w:jc w:val="center"/>
        <w:rPr>
          <w:rFonts w:ascii="Times New Roman" w:hAnsi="Times New Roman" w:cs="Times New Roman"/>
          <w:b/>
          <w:i/>
          <w:color w:val="FF0000"/>
          <w:sz w:val="36"/>
          <w:szCs w:val="36"/>
        </w:rPr>
      </w:pPr>
    </w:p>
    <w:p w14:paraId="67704317" w14:textId="77777777" w:rsidR="00915640" w:rsidRDefault="00915640" w:rsidP="00915640">
      <w:pPr>
        <w:spacing w:after="0" w:line="240" w:lineRule="auto"/>
        <w:jc w:val="center"/>
        <w:rPr>
          <w:rFonts w:ascii="Times New Roman" w:hAnsi="Times New Roman" w:cs="Times New Roman"/>
          <w:b/>
          <w:color w:val="FF0000"/>
          <w:sz w:val="24"/>
          <w:szCs w:val="24"/>
        </w:rPr>
      </w:pPr>
    </w:p>
    <w:p w14:paraId="58CAC8CF" w14:textId="77777777" w:rsidR="00915640" w:rsidRDefault="00915640" w:rsidP="00915640">
      <w:pPr>
        <w:spacing w:after="0" w:line="240" w:lineRule="auto"/>
        <w:jc w:val="center"/>
        <w:rPr>
          <w:rFonts w:ascii="Times New Roman" w:hAnsi="Times New Roman" w:cs="Times New Roman"/>
          <w:b/>
          <w:color w:val="FF0000"/>
          <w:sz w:val="24"/>
          <w:szCs w:val="24"/>
        </w:rPr>
      </w:pPr>
    </w:p>
    <w:p w14:paraId="768685E9" w14:textId="77777777" w:rsidR="00915640" w:rsidRDefault="00915640" w:rsidP="00915640">
      <w:pPr>
        <w:spacing w:after="0" w:line="240" w:lineRule="auto"/>
        <w:jc w:val="center"/>
        <w:rPr>
          <w:rFonts w:ascii="Times New Roman" w:hAnsi="Times New Roman" w:cs="Times New Roman"/>
          <w:b/>
          <w:color w:val="FF0000"/>
          <w:sz w:val="24"/>
          <w:szCs w:val="24"/>
        </w:rPr>
      </w:pPr>
    </w:p>
    <w:p w14:paraId="21CC3E3F" w14:textId="77777777" w:rsidR="00915640" w:rsidRDefault="00915640" w:rsidP="00915640">
      <w:pPr>
        <w:spacing w:after="0" w:line="240" w:lineRule="auto"/>
        <w:jc w:val="center"/>
        <w:rPr>
          <w:rFonts w:ascii="Times New Roman" w:hAnsi="Times New Roman" w:cs="Times New Roman"/>
          <w:b/>
          <w:color w:val="FF0000"/>
          <w:sz w:val="24"/>
          <w:szCs w:val="24"/>
        </w:rPr>
      </w:pPr>
    </w:p>
    <w:p w14:paraId="337CC171" w14:textId="77777777" w:rsidR="00915640" w:rsidRDefault="00915640" w:rsidP="00915640">
      <w:pPr>
        <w:spacing w:after="0" w:line="240" w:lineRule="auto"/>
        <w:jc w:val="center"/>
        <w:rPr>
          <w:rFonts w:ascii="Times New Roman" w:hAnsi="Times New Roman" w:cs="Times New Roman"/>
          <w:b/>
          <w:color w:val="FF0000"/>
          <w:sz w:val="24"/>
          <w:szCs w:val="24"/>
        </w:rPr>
      </w:pPr>
    </w:p>
    <w:p w14:paraId="5415DBA0" w14:textId="77777777" w:rsidR="00915640" w:rsidRDefault="00915640" w:rsidP="00915640">
      <w:pPr>
        <w:spacing w:after="0" w:line="240" w:lineRule="auto"/>
        <w:jc w:val="center"/>
        <w:rPr>
          <w:rFonts w:ascii="Times New Roman" w:hAnsi="Times New Roman" w:cs="Times New Roman"/>
          <w:b/>
          <w:color w:val="FF0000"/>
          <w:sz w:val="24"/>
          <w:szCs w:val="24"/>
        </w:rPr>
      </w:pPr>
      <w:r w:rsidRPr="00CC2DB7">
        <w:rPr>
          <w:rFonts w:ascii="Times New Roman" w:hAnsi="Times New Roman" w:cs="Times New Roman"/>
          <w:b/>
          <w:color w:val="FF0000"/>
          <w:sz w:val="24"/>
          <w:szCs w:val="24"/>
        </w:rPr>
        <w:t>ИННОВАЦИОННЫЙ ОБРАЗОВАТЕЛЬНЫЙ ПРОЕКТ</w:t>
      </w:r>
    </w:p>
    <w:p w14:paraId="65975F37" w14:textId="77777777" w:rsidR="00915640" w:rsidRPr="00CC2DB7" w:rsidRDefault="00915640" w:rsidP="00915640">
      <w:pPr>
        <w:spacing w:after="0" w:line="240" w:lineRule="auto"/>
        <w:jc w:val="center"/>
        <w:rPr>
          <w:rFonts w:ascii="Times New Roman" w:hAnsi="Times New Roman" w:cs="Times New Roman"/>
          <w:b/>
          <w:color w:val="FF0000"/>
          <w:sz w:val="24"/>
          <w:szCs w:val="24"/>
        </w:rPr>
      </w:pPr>
    </w:p>
    <w:p w14:paraId="7B2CB5DE" w14:textId="77777777" w:rsidR="00915640" w:rsidRPr="00E0163D" w:rsidRDefault="00915640" w:rsidP="00915640">
      <w:pPr>
        <w:pStyle w:val="af3"/>
        <w:jc w:val="center"/>
        <w:rPr>
          <w:rFonts w:ascii="Times New Roman" w:hAnsi="Times New Roman" w:cs="Times New Roman"/>
          <w:b/>
          <w:i/>
          <w:color w:val="0070C0"/>
          <w:sz w:val="44"/>
          <w:szCs w:val="44"/>
        </w:rPr>
      </w:pPr>
      <w:r w:rsidRPr="00E0163D">
        <w:rPr>
          <w:rFonts w:ascii="Times New Roman" w:hAnsi="Times New Roman" w:cs="Times New Roman"/>
          <w:b/>
          <w:i/>
          <w:color w:val="0070C0"/>
          <w:sz w:val="44"/>
          <w:szCs w:val="44"/>
        </w:rPr>
        <w:t>«Модель КВАНТОРИУМА</w:t>
      </w:r>
    </w:p>
    <w:p w14:paraId="7D49ED45" w14:textId="77777777" w:rsidR="00915640" w:rsidRPr="00E0163D" w:rsidRDefault="00915640" w:rsidP="00915640">
      <w:pPr>
        <w:pStyle w:val="af3"/>
        <w:jc w:val="center"/>
        <w:rPr>
          <w:rFonts w:ascii="Times New Roman" w:hAnsi="Times New Roman" w:cs="Times New Roman"/>
          <w:b/>
          <w:i/>
          <w:color w:val="0070C0"/>
          <w:sz w:val="44"/>
          <w:szCs w:val="44"/>
        </w:rPr>
      </w:pPr>
      <w:r w:rsidRPr="00E0163D">
        <w:rPr>
          <w:rFonts w:ascii="Times New Roman" w:hAnsi="Times New Roman" w:cs="Times New Roman"/>
          <w:b/>
          <w:i/>
          <w:color w:val="0070C0"/>
          <w:sz w:val="44"/>
          <w:szCs w:val="44"/>
        </w:rPr>
        <w:t xml:space="preserve">в условиях организации </w:t>
      </w:r>
    </w:p>
    <w:p w14:paraId="1820785D" w14:textId="77777777" w:rsidR="00915640" w:rsidRPr="00E0163D" w:rsidRDefault="00915640" w:rsidP="00915640">
      <w:pPr>
        <w:pStyle w:val="af3"/>
        <w:jc w:val="center"/>
        <w:rPr>
          <w:rFonts w:ascii="Times New Roman" w:hAnsi="Times New Roman" w:cs="Times New Roman"/>
          <w:b/>
          <w:i/>
          <w:color w:val="0070C0"/>
          <w:sz w:val="44"/>
          <w:szCs w:val="44"/>
        </w:rPr>
      </w:pPr>
      <w:r w:rsidRPr="00E0163D">
        <w:rPr>
          <w:rFonts w:ascii="Times New Roman" w:hAnsi="Times New Roman" w:cs="Times New Roman"/>
          <w:b/>
          <w:i/>
          <w:color w:val="0070C0"/>
          <w:sz w:val="44"/>
          <w:szCs w:val="44"/>
        </w:rPr>
        <w:t>отдыха и оздоровления детей»</w:t>
      </w:r>
    </w:p>
    <w:p w14:paraId="30B64AD9" w14:textId="77777777" w:rsidR="00915640" w:rsidRPr="0052512E" w:rsidRDefault="00915640" w:rsidP="00915640">
      <w:pPr>
        <w:spacing w:after="0" w:line="240" w:lineRule="auto"/>
        <w:jc w:val="center"/>
        <w:rPr>
          <w:rFonts w:ascii="Times New Roman" w:hAnsi="Times New Roman" w:cs="Times New Roman"/>
          <w:b/>
          <w:i/>
          <w:color w:val="000099"/>
          <w:sz w:val="40"/>
          <w:szCs w:val="40"/>
        </w:rPr>
      </w:pPr>
      <w:r>
        <w:rPr>
          <w:rFonts w:ascii="Times New Roman" w:hAnsi="Times New Roman" w:cs="Times New Roman"/>
          <w:b/>
          <w:i/>
          <w:color w:val="000099"/>
          <w:sz w:val="40"/>
          <w:szCs w:val="40"/>
        </w:rPr>
        <w:t xml:space="preserve"> </w:t>
      </w:r>
    </w:p>
    <w:p w14:paraId="5C62301C" w14:textId="77777777" w:rsidR="00915640" w:rsidRPr="007F48B9" w:rsidRDefault="00915640" w:rsidP="00915640">
      <w:pPr>
        <w:spacing w:after="0" w:line="240" w:lineRule="auto"/>
        <w:rPr>
          <w:rFonts w:ascii="Times New Roman" w:hAnsi="Times New Roman" w:cs="Times New Roman"/>
          <w:b/>
          <w:i/>
          <w:color w:val="000099"/>
          <w:sz w:val="28"/>
          <w:szCs w:val="28"/>
        </w:rPr>
      </w:pPr>
    </w:p>
    <w:p w14:paraId="3DDC94BD" w14:textId="77777777" w:rsidR="00915640" w:rsidRPr="007F48B9" w:rsidRDefault="00915640" w:rsidP="00915640">
      <w:pPr>
        <w:spacing w:after="0" w:line="240" w:lineRule="auto"/>
        <w:jc w:val="center"/>
        <w:rPr>
          <w:rFonts w:ascii="Times New Roman" w:hAnsi="Times New Roman" w:cs="Times New Roman"/>
          <w:b/>
          <w:i/>
          <w:color w:val="000099"/>
          <w:sz w:val="28"/>
          <w:szCs w:val="28"/>
        </w:rPr>
      </w:pPr>
    </w:p>
    <w:p w14:paraId="5242E615" w14:textId="77777777" w:rsidR="00915640" w:rsidRDefault="00915640" w:rsidP="00915640">
      <w:pPr>
        <w:spacing w:after="0" w:line="240" w:lineRule="auto"/>
        <w:jc w:val="right"/>
        <w:rPr>
          <w:rFonts w:ascii="Times New Roman" w:hAnsi="Times New Roman" w:cs="Times New Roman"/>
          <w:b/>
          <w:color w:val="000099"/>
          <w:sz w:val="28"/>
          <w:szCs w:val="28"/>
        </w:rPr>
      </w:pPr>
    </w:p>
    <w:p w14:paraId="6B81A225" w14:textId="77777777" w:rsidR="00915640" w:rsidRDefault="00915640" w:rsidP="00915640">
      <w:pPr>
        <w:spacing w:after="0" w:line="240" w:lineRule="auto"/>
        <w:rPr>
          <w:rFonts w:ascii="Times New Roman" w:hAnsi="Times New Roman" w:cs="Times New Roman"/>
          <w:b/>
          <w:color w:val="000099"/>
          <w:sz w:val="28"/>
          <w:szCs w:val="28"/>
        </w:rPr>
      </w:pPr>
    </w:p>
    <w:p w14:paraId="67366292" w14:textId="77777777" w:rsidR="00915640" w:rsidRDefault="00915640" w:rsidP="00915640">
      <w:pPr>
        <w:spacing w:after="0" w:line="240" w:lineRule="auto"/>
        <w:jc w:val="right"/>
        <w:rPr>
          <w:rFonts w:ascii="Times New Roman" w:hAnsi="Times New Roman" w:cs="Times New Roman"/>
          <w:b/>
          <w:color w:val="000099"/>
          <w:sz w:val="28"/>
          <w:szCs w:val="28"/>
        </w:rPr>
      </w:pPr>
    </w:p>
    <w:p w14:paraId="2C706211" w14:textId="77777777" w:rsidR="00915640" w:rsidRDefault="00915640" w:rsidP="00915640">
      <w:pPr>
        <w:spacing w:after="0" w:line="240" w:lineRule="auto"/>
        <w:jc w:val="right"/>
        <w:rPr>
          <w:rFonts w:ascii="Times New Roman" w:hAnsi="Times New Roman" w:cs="Times New Roman"/>
          <w:b/>
          <w:color w:val="000099"/>
          <w:sz w:val="28"/>
          <w:szCs w:val="28"/>
        </w:rPr>
      </w:pPr>
    </w:p>
    <w:p w14:paraId="6E6EF6A5" w14:textId="77777777" w:rsidR="00915640" w:rsidRDefault="00915640" w:rsidP="00915640">
      <w:pPr>
        <w:spacing w:after="0" w:line="240" w:lineRule="auto"/>
        <w:jc w:val="right"/>
        <w:rPr>
          <w:rFonts w:ascii="Times New Roman" w:hAnsi="Times New Roman" w:cs="Times New Roman"/>
          <w:b/>
          <w:color w:val="000099"/>
          <w:sz w:val="28"/>
          <w:szCs w:val="28"/>
        </w:rPr>
      </w:pPr>
    </w:p>
    <w:p w14:paraId="31F91B4B" w14:textId="77777777" w:rsidR="00915640" w:rsidRPr="00E0163D" w:rsidRDefault="00915640" w:rsidP="00915640">
      <w:pPr>
        <w:spacing w:after="0" w:line="240" w:lineRule="auto"/>
        <w:jc w:val="right"/>
        <w:rPr>
          <w:rFonts w:ascii="Times New Roman" w:hAnsi="Times New Roman" w:cs="Times New Roman"/>
          <w:b/>
          <w:color w:val="0070C0"/>
          <w:sz w:val="28"/>
          <w:szCs w:val="28"/>
        </w:rPr>
      </w:pPr>
      <w:r w:rsidRPr="00E0163D">
        <w:rPr>
          <w:rFonts w:ascii="Times New Roman" w:hAnsi="Times New Roman" w:cs="Times New Roman"/>
          <w:b/>
          <w:color w:val="0070C0"/>
          <w:sz w:val="28"/>
          <w:szCs w:val="28"/>
        </w:rPr>
        <w:t xml:space="preserve">Авторы проекта: </w:t>
      </w:r>
    </w:p>
    <w:p w14:paraId="3C98CFC2" w14:textId="77777777" w:rsidR="00915640" w:rsidRDefault="00915640" w:rsidP="00915640">
      <w:pPr>
        <w:spacing w:after="0" w:line="240" w:lineRule="auto"/>
        <w:jc w:val="right"/>
        <w:rPr>
          <w:rFonts w:ascii="Times New Roman" w:hAnsi="Times New Roman" w:cs="Times New Roman"/>
          <w:b/>
          <w:color w:val="FF0000"/>
          <w:sz w:val="28"/>
          <w:szCs w:val="28"/>
        </w:rPr>
      </w:pPr>
      <w:r w:rsidRPr="00DF1808">
        <w:rPr>
          <w:rFonts w:ascii="Times New Roman" w:hAnsi="Times New Roman" w:cs="Times New Roman"/>
          <w:b/>
          <w:color w:val="FF0000"/>
          <w:sz w:val="28"/>
          <w:szCs w:val="28"/>
        </w:rPr>
        <w:t>Директор Я.Н. Иванова</w:t>
      </w:r>
    </w:p>
    <w:p w14:paraId="4D671234" w14:textId="77777777" w:rsidR="00915640" w:rsidRPr="00DF1808" w:rsidRDefault="00915640" w:rsidP="00915640">
      <w:pPr>
        <w:spacing w:after="0" w:line="24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FF0000"/>
          <w:sz w:val="28"/>
          <w:szCs w:val="28"/>
        </w:rPr>
        <w:t>Педагогический коллектив Центра</w:t>
      </w:r>
    </w:p>
    <w:p w14:paraId="06322EBC" w14:textId="77777777" w:rsidR="00915640" w:rsidRDefault="00915640" w:rsidP="00915640">
      <w:pPr>
        <w:spacing w:after="0"/>
        <w:jc w:val="center"/>
        <w:rPr>
          <w:rFonts w:ascii="Times New Roman" w:hAnsi="Times New Roman" w:cs="Times New Roman"/>
          <w:b/>
          <w:color w:val="0000CC"/>
          <w:sz w:val="32"/>
          <w:szCs w:val="32"/>
        </w:rPr>
      </w:pPr>
    </w:p>
    <w:p w14:paraId="4E378D9B" w14:textId="77777777" w:rsidR="00915640" w:rsidRPr="007F48B9" w:rsidRDefault="00915640" w:rsidP="00915640">
      <w:pPr>
        <w:spacing w:after="0"/>
        <w:ind w:firstLine="3686"/>
        <w:rPr>
          <w:rFonts w:ascii="Times New Roman" w:hAnsi="Times New Roman" w:cs="Times New Roman"/>
          <w:b/>
          <w:sz w:val="28"/>
          <w:szCs w:val="28"/>
        </w:rPr>
      </w:pPr>
    </w:p>
    <w:p w14:paraId="44404CB3" w14:textId="77777777" w:rsidR="00915640" w:rsidRPr="007F48B9" w:rsidRDefault="00915640" w:rsidP="00915640">
      <w:pPr>
        <w:spacing w:after="0"/>
        <w:ind w:firstLine="3686"/>
        <w:rPr>
          <w:rFonts w:ascii="Times New Roman" w:hAnsi="Times New Roman" w:cs="Times New Roman"/>
          <w:b/>
          <w:sz w:val="28"/>
          <w:szCs w:val="28"/>
        </w:rPr>
      </w:pPr>
    </w:p>
    <w:p w14:paraId="71CB3D40" w14:textId="77777777" w:rsidR="00915640" w:rsidRPr="00AE4B84" w:rsidRDefault="00915640" w:rsidP="00915640">
      <w:pPr>
        <w:spacing w:after="0"/>
        <w:ind w:firstLine="3686"/>
        <w:rPr>
          <w:rFonts w:ascii="Times New Roman" w:hAnsi="Times New Roman" w:cs="Times New Roman"/>
          <w:b/>
          <w:sz w:val="28"/>
          <w:szCs w:val="28"/>
        </w:rPr>
      </w:pPr>
    </w:p>
    <w:p w14:paraId="1CF9B25E" w14:textId="77777777" w:rsidR="00915640" w:rsidRPr="00AE4B84" w:rsidRDefault="00915640" w:rsidP="00915640">
      <w:pPr>
        <w:spacing w:after="0"/>
        <w:ind w:firstLine="3686"/>
        <w:rPr>
          <w:rFonts w:ascii="Times New Roman" w:hAnsi="Times New Roman" w:cs="Times New Roman"/>
          <w:b/>
          <w:sz w:val="28"/>
          <w:szCs w:val="28"/>
        </w:rPr>
      </w:pPr>
    </w:p>
    <w:p w14:paraId="323C8C34" w14:textId="77777777" w:rsidR="00915640" w:rsidRDefault="00915640" w:rsidP="00915640">
      <w:pPr>
        <w:spacing w:after="0"/>
        <w:ind w:firstLine="3686"/>
        <w:rPr>
          <w:rFonts w:ascii="Times New Roman" w:hAnsi="Times New Roman" w:cs="Times New Roman"/>
          <w:b/>
          <w:sz w:val="28"/>
          <w:szCs w:val="28"/>
        </w:rPr>
      </w:pPr>
    </w:p>
    <w:p w14:paraId="57DB6860" w14:textId="77777777" w:rsidR="00915640" w:rsidRDefault="00915640" w:rsidP="00915640">
      <w:pPr>
        <w:spacing w:after="0"/>
        <w:ind w:firstLine="3686"/>
        <w:rPr>
          <w:rFonts w:ascii="Times New Roman" w:hAnsi="Times New Roman" w:cs="Times New Roman"/>
          <w:b/>
          <w:sz w:val="28"/>
          <w:szCs w:val="28"/>
        </w:rPr>
      </w:pPr>
    </w:p>
    <w:p w14:paraId="174021A4" w14:textId="77777777" w:rsidR="00915640" w:rsidRDefault="00915640" w:rsidP="00915640">
      <w:pPr>
        <w:spacing w:after="0"/>
        <w:ind w:firstLine="3686"/>
        <w:rPr>
          <w:rFonts w:ascii="Times New Roman" w:hAnsi="Times New Roman" w:cs="Times New Roman"/>
          <w:b/>
          <w:sz w:val="28"/>
          <w:szCs w:val="28"/>
        </w:rPr>
      </w:pPr>
    </w:p>
    <w:p w14:paraId="1257403C" w14:textId="77777777" w:rsidR="00915640" w:rsidRDefault="00915640" w:rsidP="00915640">
      <w:pPr>
        <w:spacing w:after="0"/>
        <w:ind w:firstLine="3686"/>
        <w:rPr>
          <w:rFonts w:ascii="Times New Roman" w:hAnsi="Times New Roman" w:cs="Times New Roman"/>
          <w:b/>
          <w:sz w:val="28"/>
          <w:szCs w:val="28"/>
        </w:rPr>
      </w:pPr>
    </w:p>
    <w:p w14:paraId="3848055B" w14:textId="77777777" w:rsidR="00915640" w:rsidRDefault="00915640" w:rsidP="00915640">
      <w:pPr>
        <w:spacing w:after="0"/>
        <w:ind w:firstLine="3686"/>
        <w:rPr>
          <w:rFonts w:ascii="Times New Roman" w:hAnsi="Times New Roman" w:cs="Times New Roman"/>
          <w:b/>
          <w:sz w:val="28"/>
          <w:szCs w:val="28"/>
        </w:rPr>
      </w:pPr>
    </w:p>
    <w:p w14:paraId="3E023971" w14:textId="77777777" w:rsidR="00915640" w:rsidRPr="00E0163D" w:rsidRDefault="00915640" w:rsidP="00915640">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Якутск 2017</w:t>
      </w:r>
    </w:p>
    <w:p w14:paraId="76628588" w14:textId="77777777" w:rsidR="00E72A95" w:rsidRPr="00E07F30" w:rsidRDefault="00E72A95" w:rsidP="00DF1808">
      <w:pPr>
        <w:pStyle w:val="4"/>
        <w:spacing w:before="0" w:beforeAutospacing="0" w:after="0" w:afterAutospacing="0" w:line="276" w:lineRule="auto"/>
        <w:jc w:val="center"/>
        <w:rPr>
          <w:caps/>
        </w:rPr>
      </w:pPr>
      <w:r w:rsidRPr="00E07F30">
        <w:rPr>
          <w:caps/>
        </w:rPr>
        <w:lastRenderedPageBreak/>
        <w:t>Паспорт</w:t>
      </w:r>
    </w:p>
    <w:p w14:paraId="3CA9984F" w14:textId="77777777" w:rsidR="00E72A95" w:rsidRPr="00E07F30" w:rsidRDefault="00E72A95" w:rsidP="00E07F30">
      <w:pPr>
        <w:spacing w:after="0"/>
        <w:jc w:val="center"/>
        <w:rPr>
          <w:rFonts w:ascii="Times New Roman" w:hAnsi="Times New Roman" w:cs="Times New Roman"/>
          <w:sz w:val="24"/>
          <w:szCs w:val="24"/>
        </w:rPr>
      </w:pPr>
      <w:r w:rsidRPr="00E07F30">
        <w:rPr>
          <w:rFonts w:ascii="Times New Roman" w:eastAsia="Times New Roman" w:hAnsi="Times New Roman" w:cs="Times New Roman"/>
          <w:sz w:val="24"/>
          <w:szCs w:val="24"/>
        </w:rPr>
        <w:t>Ин</w:t>
      </w:r>
      <w:r w:rsidRPr="00E07F30">
        <w:rPr>
          <w:rFonts w:ascii="Times New Roman" w:hAnsi="Times New Roman" w:cs="Times New Roman"/>
          <w:sz w:val="24"/>
          <w:szCs w:val="24"/>
        </w:rPr>
        <w:t>новационного образовательного проекта в составе О</w:t>
      </w:r>
      <w:r w:rsidRPr="00E07F30">
        <w:rPr>
          <w:rFonts w:ascii="Times New Roman" w:eastAsia="Times New Roman" w:hAnsi="Times New Roman" w:cs="Times New Roman"/>
          <w:sz w:val="24"/>
          <w:szCs w:val="24"/>
        </w:rPr>
        <w:t>бразовательной программы</w:t>
      </w:r>
    </w:p>
    <w:p w14:paraId="5144E9BD" w14:textId="77777777" w:rsidR="00E72A95" w:rsidRPr="00E07F30" w:rsidRDefault="00DF1808" w:rsidP="00E07F30">
      <w:pPr>
        <w:spacing w:after="0"/>
        <w:jc w:val="center"/>
        <w:rPr>
          <w:rFonts w:ascii="Times New Roman" w:hAnsi="Times New Roman" w:cs="Times New Roman"/>
          <w:sz w:val="24"/>
          <w:szCs w:val="24"/>
        </w:rPr>
      </w:pPr>
      <w:r>
        <w:rPr>
          <w:rFonts w:ascii="Times New Roman" w:hAnsi="Times New Roman" w:cs="Times New Roman"/>
          <w:sz w:val="24"/>
          <w:szCs w:val="24"/>
        </w:rPr>
        <w:t>ГАУ ДО РС(Я)</w:t>
      </w:r>
      <w:r w:rsidR="001A0C5A">
        <w:rPr>
          <w:rFonts w:ascii="Times New Roman" w:hAnsi="Times New Roman" w:cs="Times New Roman"/>
          <w:sz w:val="24"/>
          <w:szCs w:val="24"/>
        </w:rPr>
        <w:t>»</w:t>
      </w:r>
      <w:r>
        <w:rPr>
          <w:rFonts w:ascii="Times New Roman" w:hAnsi="Times New Roman" w:cs="Times New Roman"/>
          <w:sz w:val="24"/>
          <w:szCs w:val="24"/>
        </w:rPr>
        <w:t xml:space="preserve"> </w:t>
      </w:r>
      <w:commentRangeStart w:id="0"/>
      <w:r>
        <w:rPr>
          <w:rFonts w:ascii="Times New Roman" w:hAnsi="Times New Roman" w:cs="Times New Roman"/>
          <w:sz w:val="24"/>
          <w:szCs w:val="24"/>
        </w:rPr>
        <w:t>Центр</w:t>
      </w:r>
      <w:commentRangeEnd w:id="0"/>
      <w:r w:rsidR="00676E14">
        <w:rPr>
          <w:rStyle w:val="af6"/>
        </w:rPr>
        <w:commentReference w:id="0"/>
      </w:r>
      <w:r>
        <w:rPr>
          <w:rFonts w:ascii="Times New Roman" w:hAnsi="Times New Roman" w:cs="Times New Roman"/>
          <w:sz w:val="24"/>
          <w:szCs w:val="24"/>
        </w:rPr>
        <w:t xml:space="preserve"> отдыха и оздоровления детей «Сосновый бор»</w:t>
      </w:r>
      <w:r w:rsidR="001A0C5A">
        <w:rPr>
          <w:rFonts w:ascii="Times New Roman" w:hAnsi="Times New Roman" w:cs="Times New Roman"/>
          <w:sz w:val="24"/>
          <w:szCs w:val="24"/>
        </w:rPr>
        <w:t>»</w:t>
      </w:r>
    </w:p>
    <w:p w14:paraId="5BC7C5BC" w14:textId="77777777" w:rsidR="00082F9C" w:rsidRPr="00E07F30" w:rsidRDefault="00082F9C" w:rsidP="00E07F30">
      <w:pPr>
        <w:spacing w:after="0"/>
        <w:jc w:val="center"/>
        <w:rPr>
          <w:rFonts w:ascii="Times New Roman" w:hAnsi="Times New Roman" w:cs="Times New Roman"/>
          <w:sz w:val="24"/>
          <w:szCs w:val="24"/>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6486"/>
      </w:tblGrid>
      <w:tr w:rsidR="00E72A95" w:rsidRPr="00E07F30" w14:paraId="63732344" w14:textId="77777777" w:rsidTr="00E72A95">
        <w:tc>
          <w:tcPr>
            <w:tcW w:w="3085" w:type="dxa"/>
          </w:tcPr>
          <w:p w14:paraId="19F9A17B" w14:textId="77777777"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Наименование проекта</w:t>
            </w:r>
          </w:p>
        </w:tc>
        <w:tc>
          <w:tcPr>
            <w:tcW w:w="6486" w:type="dxa"/>
          </w:tcPr>
          <w:p w14:paraId="18B4998B" w14:textId="77777777" w:rsidR="00E72A95" w:rsidRPr="00E07F30" w:rsidRDefault="00DF1808" w:rsidP="00DF1808">
            <w:pPr>
              <w:widowControl w:val="0"/>
              <w:autoSpaceDE w:val="0"/>
              <w:autoSpaceDN w:val="0"/>
              <w:adjustRightInd w:val="0"/>
              <w:ind w:firstLine="540"/>
              <w:rPr>
                <w:rFonts w:ascii="Times New Roman" w:hAnsi="Times New Roman" w:cs="Times New Roman"/>
                <w:sz w:val="24"/>
                <w:szCs w:val="24"/>
              </w:rPr>
            </w:pPr>
            <w:r w:rsidRPr="00DF1808">
              <w:rPr>
                <w:rFonts w:ascii="Times New Roman" w:hAnsi="Times New Roman" w:cs="Times New Roman"/>
                <w:sz w:val="24"/>
                <w:szCs w:val="24"/>
              </w:rPr>
              <w:t xml:space="preserve">Модель </w:t>
            </w:r>
            <w:r w:rsidRPr="00DF1808">
              <w:rPr>
                <w:rFonts w:ascii="Times New Roman" w:hAnsi="Times New Roman" w:cs="Times New Roman"/>
                <w:b/>
                <w:sz w:val="24"/>
                <w:szCs w:val="24"/>
              </w:rPr>
              <w:t>КВАНТОРИУМА</w:t>
            </w:r>
            <w:r w:rsidRPr="00DF1808">
              <w:rPr>
                <w:rFonts w:ascii="Times New Roman" w:hAnsi="Times New Roman" w:cs="Times New Roman"/>
                <w:sz w:val="24"/>
                <w:szCs w:val="24"/>
              </w:rPr>
              <w:t xml:space="preserve"> в условиях </w:t>
            </w:r>
            <w:commentRangeStart w:id="1"/>
            <w:r w:rsidRPr="00DF1808">
              <w:rPr>
                <w:rFonts w:ascii="Times New Roman" w:hAnsi="Times New Roman" w:cs="Times New Roman"/>
                <w:sz w:val="24"/>
                <w:szCs w:val="24"/>
              </w:rPr>
              <w:t>организации</w:t>
            </w:r>
            <w:commentRangeEnd w:id="1"/>
            <w:r w:rsidR="00676E14">
              <w:rPr>
                <w:rStyle w:val="af6"/>
              </w:rPr>
              <w:commentReference w:id="1"/>
            </w:r>
            <w:r w:rsidRPr="00DF1808">
              <w:rPr>
                <w:rFonts w:ascii="Times New Roman" w:hAnsi="Times New Roman" w:cs="Times New Roman"/>
                <w:sz w:val="24"/>
                <w:szCs w:val="24"/>
              </w:rPr>
              <w:t xml:space="preserve"> отдыха и оздоровления детей</w:t>
            </w:r>
          </w:p>
        </w:tc>
      </w:tr>
      <w:tr w:rsidR="00E72A95" w:rsidRPr="00E07F30" w14:paraId="0C4A9CFE" w14:textId="77777777" w:rsidTr="00E72A95">
        <w:tc>
          <w:tcPr>
            <w:tcW w:w="3085" w:type="dxa"/>
          </w:tcPr>
          <w:p w14:paraId="531CC344" w14:textId="77777777"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Нормативно-правовая база Инновационного образовательного проекта</w:t>
            </w:r>
          </w:p>
        </w:tc>
        <w:tc>
          <w:tcPr>
            <w:tcW w:w="6486" w:type="dxa"/>
          </w:tcPr>
          <w:p w14:paraId="117BE032" w14:textId="77777777" w:rsidR="00A76BF3" w:rsidRPr="00412EAC" w:rsidRDefault="00A76BF3"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Конституция Российской Федерации</w:t>
            </w:r>
            <w:r w:rsidR="001A0C5A">
              <w:rPr>
                <w:rFonts w:ascii="Times New Roman" w:hAnsi="Times New Roman" w:cs="Times New Roman"/>
                <w:sz w:val="24"/>
                <w:szCs w:val="24"/>
              </w:rPr>
              <w:t>,</w:t>
            </w:r>
            <w:r w:rsidRPr="00412EAC">
              <w:rPr>
                <w:rFonts w:ascii="Times New Roman" w:hAnsi="Times New Roman" w:cs="Times New Roman"/>
                <w:sz w:val="24"/>
                <w:szCs w:val="24"/>
              </w:rPr>
              <w:t xml:space="preserve"> </w:t>
            </w:r>
            <w:commentRangeStart w:id="2"/>
            <w:r w:rsidRPr="00412EAC">
              <w:rPr>
                <w:rFonts w:ascii="Times New Roman" w:hAnsi="Times New Roman" w:cs="Times New Roman"/>
                <w:sz w:val="24"/>
                <w:szCs w:val="24"/>
              </w:rPr>
              <w:t>принятая</w:t>
            </w:r>
            <w:commentRangeEnd w:id="2"/>
            <w:r w:rsidR="00676E14">
              <w:rPr>
                <w:rStyle w:val="af6"/>
              </w:rPr>
              <w:commentReference w:id="2"/>
            </w:r>
            <w:r w:rsidRPr="00412EAC">
              <w:rPr>
                <w:rFonts w:ascii="Times New Roman" w:hAnsi="Times New Roman" w:cs="Times New Roman"/>
                <w:sz w:val="24"/>
                <w:szCs w:val="24"/>
              </w:rPr>
              <w:t xml:space="preserve"> всенародным голосованием 12 декабря 1993 года.</w:t>
            </w:r>
          </w:p>
          <w:p w14:paraId="5854A57F" w14:textId="77777777" w:rsidR="00A76BF3" w:rsidRDefault="00A76BF3"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 xml:space="preserve"> Конвенция о правах ребёнка.</w:t>
            </w:r>
          </w:p>
          <w:p w14:paraId="425DCFFB" w14:textId="77777777"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Федеральный закон от 29 декабря 2012 г. № 273-ФЗ "Об образовании в Российской Федерации".</w:t>
            </w:r>
          </w:p>
          <w:p w14:paraId="240097AB" w14:textId="77777777"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Протокол заседания Совета при Президенте Российской Федерации по стратегическому развитию и приоритетным проектам от 13 июля 2016 г. № 1.</w:t>
            </w:r>
          </w:p>
          <w:p w14:paraId="45C73989" w14:textId="77777777"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Государственная программа Российской Федерации "Развитие образования" на 2013 - 2020 годы, утвержденная постановлением Правительства Российской Федера</w:t>
            </w:r>
            <w:r>
              <w:rPr>
                <w:rFonts w:ascii="Times New Roman" w:hAnsi="Times New Roman" w:cs="Times New Roman"/>
                <w:sz w:val="24"/>
                <w:szCs w:val="24"/>
              </w:rPr>
              <w:t>ции от 15 апреля 2014 г. № 295.</w:t>
            </w:r>
          </w:p>
          <w:p w14:paraId="06F72260" w14:textId="77777777"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Федеральная целевая программа "Развитие образования" на 2016 - 2020 годы, утвержденная постановлением Правительства Российской Федерации от 23 мая 2015 г. № 497</w:t>
            </w:r>
          </w:p>
          <w:p w14:paraId="51EE7C0A" w14:textId="77777777"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Государственная программа Республики Саха (Якутия) «Развитие образования Республики Саха (Якутия) на 2012 - 2019 годы», утвержденная Указом Президента РС(Я) от 12.10.2011 N 973 (ред. от 20.06.2016)</w:t>
            </w:r>
          </w:p>
          <w:p w14:paraId="45196A31" w14:textId="77777777" w:rsidR="00A547A7" w:rsidRDefault="00A547A7" w:rsidP="00412EAC">
            <w:pPr>
              <w:pStyle w:val="a6"/>
              <w:numPr>
                <w:ilvl w:val="0"/>
                <w:numId w:val="32"/>
              </w:numPr>
              <w:jc w:val="both"/>
              <w:rPr>
                <w:rFonts w:ascii="Times New Roman" w:hAnsi="Times New Roman" w:cs="Times New Roman"/>
                <w:sz w:val="24"/>
                <w:szCs w:val="24"/>
              </w:rPr>
            </w:pPr>
            <w:r>
              <w:rPr>
                <w:rFonts w:ascii="Times New Roman" w:hAnsi="Times New Roman" w:cs="Times New Roman"/>
                <w:sz w:val="24"/>
                <w:szCs w:val="24"/>
              </w:rPr>
              <w:t>Стратегия социально-экономического развития Республики Саха (Якутия) на период до 2030 года с определением целевого видения до 2050 года.</w:t>
            </w:r>
          </w:p>
          <w:p w14:paraId="7B0BBC7A" w14:textId="77777777" w:rsidR="00E72A95" w:rsidRPr="00A547A7" w:rsidRDefault="00A76BF3" w:rsidP="00412EAC">
            <w:pPr>
              <w:pStyle w:val="a6"/>
              <w:numPr>
                <w:ilvl w:val="0"/>
                <w:numId w:val="32"/>
              </w:numPr>
              <w:jc w:val="both"/>
              <w:rPr>
                <w:rFonts w:ascii="Times New Roman" w:hAnsi="Times New Roman" w:cs="Times New Roman"/>
                <w:sz w:val="24"/>
                <w:szCs w:val="24"/>
              </w:rPr>
            </w:pPr>
            <w:r w:rsidRPr="00A547A7">
              <w:rPr>
                <w:rFonts w:ascii="Times New Roman" w:hAnsi="Times New Roman" w:cs="Times New Roman"/>
                <w:sz w:val="24"/>
                <w:szCs w:val="24"/>
              </w:rPr>
              <w:t xml:space="preserve">Устав </w:t>
            </w:r>
            <w:r w:rsidR="00A547A7">
              <w:rPr>
                <w:rFonts w:ascii="Times New Roman" w:hAnsi="Times New Roman" w:cs="Times New Roman"/>
                <w:sz w:val="24"/>
                <w:szCs w:val="24"/>
              </w:rPr>
              <w:t xml:space="preserve">Государственного автономного учреждения дополнительного образования Республики Саха (Якутия) </w:t>
            </w:r>
            <w:r w:rsidR="001A0C5A">
              <w:rPr>
                <w:rFonts w:ascii="Times New Roman" w:hAnsi="Times New Roman" w:cs="Times New Roman"/>
                <w:sz w:val="24"/>
                <w:szCs w:val="24"/>
              </w:rPr>
              <w:t>«</w:t>
            </w:r>
            <w:r w:rsidR="00A547A7">
              <w:rPr>
                <w:rFonts w:ascii="Times New Roman" w:hAnsi="Times New Roman" w:cs="Times New Roman"/>
                <w:sz w:val="24"/>
                <w:szCs w:val="24"/>
              </w:rPr>
              <w:t xml:space="preserve">Центр отдыха и оздоровления детей «Сосновый </w:t>
            </w:r>
            <w:commentRangeStart w:id="3"/>
            <w:r w:rsidR="00A547A7">
              <w:rPr>
                <w:rFonts w:ascii="Times New Roman" w:hAnsi="Times New Roman" w:cs="Times New Roman"/>
                <w:sz w:val="24"/>
                <w:szCs w:val="24"/>
              </w:rPr>
              <w:t>бор</w:t>
            </w:r>
            <w:commentRangeEnd w:id="3"/>
            <w:r w:rsidR="00676E14">
              <w:rPr>
                <w:rStyle w:val="af6"/>
              </w:rPr>
              <w:commentReference w:id="3"/>
            </w:r>
            <w:r w:rsidR="00A547A7">
              <w:rPr>
                <w:rFonts w:ascii="Times New Roman" w:hAnsi="Times New Roman" w:cs="Times New Roman"/>
                <w:sz w:val="24"/>
                <w:szCs w:val="24"/>
              </w:rPr>
              <w:t>»</w:t>
            </w:r>
            <w:r w:rsidR="001A0C5A">
              <w:rPr>
                <w:rFonts w:ascii="Times New Roman" w:hAnsi="Times New Roman" w:cs="Times New Roman"/>
                <w:sz w:val="24"/>
                <w:szCs w:val="24"/>
              </w:rPr>
              <w:t>»</w:t>
            </w:r>
          </w:p>
        </w:tc>
      </w:tr>
      <w:tr w:rsidR="00E72A95" w:rsidRPr="00E07F30" w14:paraId="3D8F3ADC" w14:textId="77777777" w:rsidTr="00E72A95">
        <w:tc>
          <w:tcPr>
            <w:tcW w:w="3085" w:type="dxa"/>
          </w:tcPr>
          <w:p w14:paraId="25757BBD" w14:textId="77777777"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Инновационная составляющая проекта</w:t>
            </w:r>
          </w:p>
        </w:tc>
        <w:tc>
          <w:tcPr>
            <w:tcW w:w="6486" w:type="dxa"/>
          </w:tcPr>
          <w:p w14:paraId="2718D5BB" w14:textId="77777777" w:rsidR="001A0C5A" w:rsidRDefault="0077356F" w:rsidP="00412EAC">
            <w:pPr>
              <w:jc w:val="both"/>
              <w:rPr>
                <w:rFonts w:ascii="Times New Roman" w:hAnsi="Times New Roman" w:cs="Times New Roman"/>
                <w:sz w:val="24"/>
                <w:szCs w:val="24"/>
              </w:rPr>
            </w:pPr>
            <w:r w:rsidRPr="003D1065">
              <w:rPr>
                <w:rFonts w:ascii="Times New Roman" w:hAnsi="Times New Roman" w:cs="Times New Roman"/>
                <w:sz w:val="24"/>
                <w:szCs w:val="24"/>
              </w:rPr>
              <w:t xml:space="preserve">Инновационная составляющая проекта заключается в </w:t>
            </w:r>
            <w:r w:rsidR="001A0C5A">
              <w:rPr>
                <w:rFonts w:ascii="Times New Roman" w:hAnsi="Times New Roman" w:cs="Times New Roman"/>
                <w:sz w:val="24"/>
                <w:szCs w:val="24"/>
              </w:rPr>
              <w:t xml:space="preserve">создании Кванториума в Центре «Сосновый бор» в целях: </w:t>
            </w:r>
          </w:p>
          <w:p w14:paraId="7ECC3920" w14:textId="77777777" w:rsidR="001A0C5A" w:rsidRDefault="001A0C5A" w:rsidP="00412EAC">
            <w:pPr>
              <w:jc w:val="both"/>
              <w:rPr>
                <w:rFonts w:ascii="Times New Roman" w:hAnsi="Times New Roman" w:cs="Times New Roman"/>
                <w:sz w:val="24"/>
                <w:szCs w:val="24"/>
              </w:rPr>
            </w:pPr>
            <w:r>
              <w:rPr>
                <w:rFonts w:ascii="Times New Roman" w:hAnsi="Times New Roman" w:cs="Times New Roman"/>
                <w:sz w:val="24"/>
                <w:szCs w:val="24"/>
              </w:rPr>
              <w:t xml:space="preserve"> - выявления талантливых школьников, желающих и способных развивать техническое мышление;</w:t>
            </w:r>
          </w:p>
          <w:p w14:paraId="7BB88ACA" w14:textId="77777777" w:rsidR="00E72A95" w:rsidRDefault="001A0C5A" w:rsidP="000D474C">
            <w:pPr>
              <w:jc w:val="both"/>
              <w:rPr>
                <w:rFonts w:ascii="Times New Roman" w:hAnsi="Times New Roman" w:cs="Times New Roman"/>
                <w:sz w:val="24"/>
                <w:szCs w:val="24"/>
              </w:rPr>
            </w:pPr>
            <w:r>
              <w:rPr>
                <w:rFonts w:ascii="Times New Roman" w:hAnsi="Times New Roman" w:cs="Times New Roman"/>
                <w:sz w:val="24"/>
                <w:szCs w:val="24"/>
              </w:rPr>
              <w:t xml:space="preserve"> - ускоренного обучения </w:t>
            </w:r>
            <w:r w:rsidR="000D474C">
              <w:rPr>
                <w:rFonts w:ascii="Times New Roman" w:hAnsi="Times New Roman" w:cs="Times New Roman"/>
                <w:sz w:val="24"/>
                <w:szCs w:val="24"/>
              </w:rPr>
              <w:t xml:space="preserve">школьников </w:t>
            </w:r>
            <w:r>
              <w:rPr>
                <w:rFonts w:ascii="Times New Roman" w:hAnsi="Times New Roman" w:cs="Times New Roman"/>
                <w:sz w:val="24"/>
                <w:szCs w:val="24"/>
              </w:rPr>
              <w:t xml:space="preserve">по инженерно-технической </w:t>
            </w:r>
            <w:r w:rsidR="000D474C">
              <w:rPr>
                <w:rFonts w:ascii="Times New Roman" w:hAnsi="Times New Roman" w:cs="Times New Roman"/>
                <w:sz w:val="24"/>
                <w:szCs w:val="24"/>
              </w:rPr>
              <w:t>направленности;</w:t>
            </w:r>
          </w:p>
          <w:p w14:paraId="71B1657C" w14:textId="77777777" w:rsidR="000D474C" w:rsidRPr="00A547A7" w:rsidRDefault="000D474C" w:rsidP="000D474C">
            <w:pPr>
              <w:jc w:val="both"/>
              <w:rPr>
                <w:rFonts w:ascii="Times New Roman" w:hAnsi="Times New Roman" w:cs="Times New Roman"/>
                <w:sz w:val="24"/>
                <w:szCs w:val="24"/>
                <w:highlight w:val="yellow"/>
              </w:rPr>
            </w:pPr>
            <w:r>
              <w:rPr>
                <w:rFonts w:ascii="Times New Roman" w:hAnsi="Times New Roman" w:cs="Times New Roman"/>
                <w:sz w:val="24"/>
                <w:szCs w:val="24"/>
              </w:rPr>
              <w:t>- сопровождения выявленных талантливых школьников в качестве тьютора для построения индивидуальной образовательной траектории.</w:t>
            </w:r>
          </w:p>
        </w:tc>
      </w:tr>
      <w:tr w:rsidR="00E72A95" w:rsidRPr="00E07F30" w14:paraId="589265EB" w14:textId="77777777" w:rsidTr="00E72A95">
        <w:tc>
          <w:tcPr>
            <w:tcW w:w="3085" w:type="dxa"/>
          </w:tcPr>
          <w:p w14:paraId="3AD1EAA8" w14:textId="77777777"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 xml:space="preserve">Срок реализации </w:t>
            </w:r>
            <w:r w:rsidR="005E6BAD" w:rsidRPr="00E07F30">
              <w:rPr>
                <w:rFonts w:ascii="Times New Roman" w:hAnsi="Times New Roman" w:cs="Times New Roman"/>
                <w:b/>
                <w:sz w:val="24"/>
                <w:szCs w:val="24"/>
              </w:rPr>
              <w:t>проекта</w:t>
            </w:r>
          </w:p>
        </w:tc>
        <w:tc>
          <w:tcPr>
            <w:tcW w:w="6486" w:type="dxa"/>
          </w:tcPr>
          <w:p w14:paraId="2223F59E" w14:textId="77777777" w:rsidR="00E72A95" w:rsidRPr="00412EAC" w:rsidRDefault="00A547A7" w:rsidP="00412EAC">
            <w:pPr>
              <w:jc w:val="both"/>
              <w:rPr>
                <w:rFonts w:ascii="Times New Roman" w:hAnsi="Times New Roman" w:cs="Times New Roman"/>
                <w:sz w:val="24"/>
                <w:szCs w:val="24"/>
              </w:rPr>
            </w:pPr>
            <w:r>
              <w:rPr>
                <w:rFonts w:ascii="Times New Roman" w:hAnsi="Times New Roman" w:cs="Times New Roman"/>
                <w:sz w:val="24"/>
                <w:szCs w:val="24"/>
              </w:rPr>
              <w:t>2017-2019</w:t>
            </w:r>
            <w:r w:rsidR="00230DBB" w:rsidRPr="00412EAC">
              <w:rPr>
                <w:rFonts w:ascii="Times New Roman" w:hAnsi="Times New Roman" w:cs="Times New Roman"/>
                <w:sz w:val="24"/>
                <w:szCs w:val="24"/>
              </w:rPr>
              <w:t xml:space="preserve"> г.г.</w:t>
            </w:r>
          </w:p>
        </w:tc>
      </w:tr>
      <w:tr w:rsidR="00E72A95" w:rsidRPr="00E07F30" w14:paraId="4B390FED" w14:textId="77777777" w:rsidTr="00E72A95">
        <w:tc>
          <w:tcPr>
            <w:tcW w:w="3085" w:type="dxa"/>
          </w:tcPr>
          <w:p w14:paraId="035CD911" w14:textId="77777777"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Цель проекта</w:t>
            </w:r>
          </w:p>
        </w:tc>
        <w:tc>
          <w:tcPr>
            <w:tcW w:w="6486" w:type="dxa"/>
          </w:tcPr>
          <w:p w14:paraId="1C001BD9" w14:textId="77777777" w:rsidR="00E72A95" w:rsidRPr="00412EAC" w:rsidRDefault="000D474C" w:rsidP="000D474C">
            <w:pPr>
              <w:ind w:left="49"/>
              <w:jc w:val="both"/>
              <w:rPr>
                <w:rFonts w:ascii="Times New Roman" w:hAnsi="Times New Roman" w:cs="Times New Roman"/>
                <w:sz w:val="24"/>
                <w:szCs w:val="24"/>
              </w:rPr>
            </w:pPr>
            <w:r w:rsidRPr="000D474C">
              <w:rPr>
                <w:rFonts w:ascii="Times New Roman" w:eastAsia="Times New Roman" w:hAnsi="Times New Roman" w:cs="Times New Roman"/>
                <w:sz w:val="24"/>
                <w:szCs w:val="24"/>
              </w:rPr>
              <w:t xml:space="preserve">Проектирование </w:t>
            </w:r>
            <w:commentRangeStart w:id="4"/>
            <w:r w:rsidRPr="000D474C">
              <w:rPr>
                <w:rFonts w:ascii="Times New Roman" w:eastAsia="Times New Roman" w:hAnsi="Times New Roman" w:cs="Times New Roman"/>
                <w:sz w:val="24"/>
                <w:szCs w:val="24"/>
              </w:rPr>
              <w:t>модели</w:t>
            </w:r>
            <w:commentRangeEnd w:id="4"/>
            <w:r w:rsidRPr="000D474C">
              <w:rPr>
                <w:rFonts w:ascii="Times New Roman" w:eastAsia="Times New Roman" w:hAnsi="Times New Roman" w:cs="Times New Roman"/>
                <w:sz w:val="16"/>
                <w:szCs w:val="16"/>
              </w:rPr>
              <w:commentReference w:id="4"/>
            </w:r>
            <w:r w:rsidRPr="000D474C">
              <w:rPr>
                <w:rFonts w:ascii="Times New Roman" w:eastAsia="Times New Roman" w:hAnsi="Times New Roman" w:cs="Times New Roman"/>
                <w:sz w:val="24"/>
                <w:szCs w:val="24"/>
              </w:rPr>
              <w:t xml:space="preserve"> Кванториума как мотивирующей интерактивной среды </w:t>
            </w:r>
            <w:commentRangeStart w:id="5"/>
            <w:r w:rsidRPr="000D474C">
              <w:rPr>
                <w:rFonts w:ascii="Times New Roman" w:eastAsia="Times New Roman" w:hAnsi="Times New Roman" w:cs="Times New Roman"/>
                <w:sz w:val="24"/>
                <w:szCs w:val="24"/>
              </w:rPr>
              <w:t>развития</w:t>
            </w:r>
            <w:commentRangeEnd w:id="5"/>
            <w:r w:rsidRPr="000D474C">
              <w:rPr>
                <w:rFonts w:ascii="Times New Roman" w:eastAsia="Times New Roman" w:hAnsi="Times New Roman" w:cs="Times New Roman"/>
                <w:sz w:val="16"/>
                <w:szCs w:val="16"/>
              </w:rPr>
              <w:commentReference w:id="5"/>
            </w:r>
            <w:r w:rsidRPr="000D474C">
              <w:rPr>
                <w:rFonts w:ascii="Times New Roman" w:eastAsia="Times New Roman" w:hAnsi="Times New Roman" w:cs="Times New Roman"/>
                <w:sz w:val="24"/>
                <w:szCs w:val="24"/>
              </w:rPr>
              <w:t xml:space="preserve"> обучающихся</w:t>
            </w:r>
            <w:r w:rsidR="00A547A7" w:rsidRPr="00A547A7">
              <w:rPr>
                <w:rFonts w:ascii="Times New Roman" w:hAnsi="Times New Roman" w:cs="Times New Roman"/>
                <w:sz w:val="24"/>
                <w:szCs w:val="24"/>
              </w:rPr>
              <w:t>.</w:t>
            </w:r>
          </w:p>
        </w:tc>
      </w:tr>
      <w:tr w:rsidR="00E72A95" w:rsidRPr="00E07F30" w14:paraId="35426304" w14:textId="77777777" w:rsidTr="00E72A95">
        <w:tc>
          <w:tcPr>
            <w:tcW w:w="3085" w:type="dxa"/>
          </w:tcPr>
          <w:p w14:paraId="6724C47F" w14:textId="77777777"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Основные задачи проекта</w:t>
            </w:r>
          </w:p>
        </w:tc>
        <w:tc>
          <w:tcPr>
            <w:tcW w:w="6486" w:type="dxa"/>
          </w:tcPr>
          <w:p w14:paraId="08932E55"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1. Анализ социокультурной ситуации в Центре с целью определения ключевой проблемы и путей её преодоления.</w:t>
            </w:r>
          </w:p>
          <w:p w14:paraId="11651F77"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2. Определение ведущей образовательной стратегии Кванториума (на основании анализа социокультурной ситуации).</w:t>
            </w:r>
          </w:p>
          <w:p w14:paraId="6F74CEA0"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 xml:space="preserve">3.  Создание функциональных модулей Кванториума </w:t>
            </w:r>
          </w:p>
          <w:p w14:paraId="6F27CB61"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4.  Приобретение необходимого оборудования.</w:t>
            </w:r>
          </w:p>
          <w:p w14:paraId="64B240CC"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lastRenderedPageBreak/>
              <w:t xml:space="preserve">5. Привлечение в проект представителей высшей школы и </w:t>
            </w:r>
            <w:commentRangeStart w:id="6"/>
            <w:r w:rsidRPr="00A547A7">
              <w:rPr>
                <w:rFonts w:ascii="Times New Roman" w:hAnsi="Times New Roman" w:cs="Times New Roman"/>
                <w:sz w:val="24"/>
                <w:szCs w:val="24"/>
              </w:rPr>
              <w:t>науки</w:t>
            </w:r>
            <w:commentRangeEnd w:id="6"/>
            <w:r w:rsidR="00A7797F">
              <w:rPr>
                <w:rStyle w:val="af6"/>
              </w:rPr>
              <w:commentReference w:id="6"/>
            </w:r>
            <w:r w:rsidRPr="00A547A7">
              <w:rPr>
                <w:rFonts w:ascii="Times New Roman" w:hAnsi="Times New Roman" w:cs="Times New Roman"/>
                <w:sz w:val="24"/>
                <w:szCs w:val="24"/>
              </w:rPr>
              <w:t xml:space="preserve">, </w:t>
            </w:r>
            <w:r w:rsidR="000D474C">
              <w:rPr>
                <w:rFonts w:ascii="Times New Roman" w:hAnsi="Times New Roman" w:cs="Times New Roman"/>
                <w:sz w:val="24"/>
                <w:szCs w:val="24"/>
              </w:rPr>
              <w:t xml:space="preserve">производства, </w:t>
            </w:r>
            <w:r w:rsidRPr="00A547A7">
              <w:rPr>
                <w:rFonts w:ascii="Times New Roman" w:hAnsi="Times New Roman" w:cs="Times New Roman"/>
                <w:sz w:val="24"/>
                <w:szCs w:val="24"/>
              </w:rPr>
              <w:t xml:space="preserve">студенчества, социальных партнеров для совместного </w:t>
            </w:r>
            <w:commentRangeStart w:id="7"/>
            <w:r w:rsidRPr="00A547A7">
              <w:rPr>
                <w:rFonts w:ascii="Times New Roman" w:hAnsi="Times New Roman" w:cs="Times New Roman"/>
                <w:sz w:val="24"/>
                <w:szCs w:val="24"/>
              </w:rPr>
              <w:t>выполнения</w:t>
            </w:r>
            <w:commentRangeEnd w:id="7"/>
            <w:r w:rsidR="00916689">
              <w:rPr>
                <w:rStyle w:val="af6"/>
              </w:rPr>
              <w:commentReference w:id="7"/>
            </w:r>
            <w:r w:rsidRPr="00A547A7">
              <w:rPr>
                <w:rFonts w:ascii="Times New Roman" w:hAnsi="Times New Roman" w:cs="Times New Roman"/>
                <w:sz w:val="24"/>
                <w:szCs w:val="24"/>
              </w:rPr>
              <w:t xml:space="preserve"> научно-исследовательских и практико-ориентированных проектов</w:t>
            </w:r>
          </w:p>
          <w:p w14:paraId="256CB5FE" w14:textId="77777777"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6.  Обучение педагогического персонала Кванториума</w:t>
            </w:r>
          </w:p>
          <w:p w14:paraId="568E899E" w14:textId="77777777" w:rsidR="00082F9C"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7. Разработка концептуальных основ диагностики  образовательного процесса в функциональных модулях Кванториума, диагностики достижений обучающихся, диагностики успешности и эффективности деятельности педагогов</w:t>
            </w:r>
          </w:p>
        </w:tc>
      </w:tr>
      <w:tr w:rsidR="00E72A95" w:rsidRPr="00E07F30" w14:paraId="0540D7AD" w14:textId="77777777" w:rsidTr="00E72A95">
        <w:tc>
          <w:tcPr>
            <w:tcW w:w="3085" w:type="dxa"/>
          </w:tcPr>
          <w:p w14:paraId="4EDD6A84" w14:textId="77777777"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lastRenderedPageBreak/>
              <w:t>Инновационный продукт проекта</w:t>
            </w:r>
          </w:p>
        </w:tc>
        <w:tc>
          <w:tcPr>
            <w:tcW w:w="6486" w:type="dxa"/>
          </w:tcPr>
          <w:p w14:paraId="1F4C3088" w14:textId="77777777" w:rsidR="00082F9C" w:rsidRPr="00A547A7" w:rsidRDefault="00082F9C" w:rsidP="00412EAC">
            <w:pPr>
              <w:jc w:val="both"/>
              <w:rPr>
                <w:rFonts w:ascii="Times New Roman" w:hAnsi="Times New Roman" w:cs="Times New Roman"/>
                <w:sz w:val="24"/>
                <w:szCs w:val="24"/>
              </w:rPr>
            </w:pPr>
            <w:r w:rsidRPr="00A547A7">
              <w:rPr>
                <w:rFonts w:ascii="Times New Roman" w:hAnsi="Times New Roman" w:cs="Times New Roman"/>
                <w:sz w:val="24"/>
                <w:szCs w:val="24"/>
              </w:rPr>
              <w:t>-</w:t>
            </w:r>
            <w:r w:rsidR="00A547A7">
              <w:rPr>
                <w:rFonts w:ascii="Times New Roman" w:hAnsi="Times New Roman" w:cs="Times New Roman"/>
                <w:sz w:val="24"/>
                <w:szCs w:val="24"/>
              </w:rPr>
              <w:t xml:space="preserve"> Модель кванториума в условиях отдыха и оздоровления детей</w:t>
            </w:r>
          </w:p>
          <w:p w14:paraId="48EE9E6F" w14:textId="77777777" w:rsidR="00E72A95" w:rsidRPr="00A547A7" w:rsidRDefault="00B62429" w:rsidP="00EA350D">
            <w:pPr>
              <w:jc w:val="both"/>
              <w:rPr>
                <w:rFonts w:ascii="Times New Roman" w:hAnsi="Times New Roman" w:cs="Times New Roman"/>
                <w:sz w:val="24"/>
                <w:szCs w:val="24"/>
              </w:rPr>
            </w:pPr>
            <w:r w:rsidRPr="00A547A7">
              <w:rPr>
                <w:rFonts w:ascii="Times New Roman" w:hAnsi="Times New Roman" w:cs="Times New Roman"/>
                <w:sz w:val="24"/>
                <w:szCs w:val="24"/>
              </w:rPr>
              <w:t>-</w:t>
            </w:r>
            <w:r w:rsidR="00A547A7">
              <w:rPr>
                <w:rFonts w:ascii="Times New Roman" w:hAnsi="Times New Roman" w:cs="Times New Roman"/>
                <w:sz w:val="24"/>
                <w:szCs w:val="24"/>
              </w:rPr>
              <w:t xml:space="preserve"> </w:t>
            </w:r>
            <w:r w:rsidRPr="00A547A7">
              <w:rPr>
                <w:rFonts w:ascii="Times New Roman" w:hAnsi="Times New Roman" w:cs="Times New Roman"/>
                <w:sz w:val="24"/>
                <w:szCs w:val="24"/>
              </w:rPr>
              <w:t>Система диагностики и мониторинга</w:t>
            </w:r>
            <w:r w:rsidR="00A547A7">
              <w:rPr>
                <w:rFonts w:ascii="Times New Roman" w:hAnsi="Times New Roman" w:cs="Times New Roman"/>
                <w:sz w:val="24"/>
                <w:szCs w:val="24"/>
              </w:rPr>
              <w:t xml:space="preserve"> </w:t>
            </w:r>
            <w:r w:rsidR="00EA350D">
              <w:rPr>
                <w:rFonts w:ascii="Times New Roman" w:hAnsi="Times New Roman" w:cs="Times New Roman"/>
                <w:sz w:val="24"/>
                <w:szCs w:val="24"/>
              </w:rPr>
              <w:t>эффективности м</w:t>
            </w:r>
            <w:r w:rsidR="00A547A7">
              <w:rPr>
                <w:rFonts w:ascii="Times New Roman" w:hAnsi="Times New Roman" w:cs="Times New Roman"/>
                <w:sz w:val="24"/>
                <w:szCs w:val="24"/>
              </w:rPr>
              <w:t>одели кванториума</w:t>
            </w:r>
          </w:p>
        </w:tc>
      </w:tr>
      <w:tr w:rsidR="00E72A95" w:rsidRPr="00E07F30" w14:paraId="2B2396FD" w14:textId="77777777" w:rsidTr="00E72A95">
        <w:tc>
          <w:tcPr>
            <w:tcW w:w="3085" w:type="dxa"/>
          </w:tcPr>
          <w:p w14:paraId="239EC90A" w14:textId="77777777"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 xml:space="preserve">Направления поддержки Образовательной программы </w:t>
            </w:r>
          </w:p>
        </w:tc>
        <w:tc>
          <w:tcPr>
            <w:tcW w:w="6486" w:type="dxa"/>
          </w:tcPr>
          <w:p w14:paraId="1D933929" w14:textId="77777777" w:rsidR="000D1FC1" w:rsidRPr="00A547A7" w:rsidRDefault="000D1FC1" w:rsidP="00412EAC">
            <w:pPr>
              <w:ind w:firstLine="34"/>
              <w:jc w:val="both"/>
              <w:rPr>
                <w:rFonts w:ascii="Times New Roman" w:hAnsi="Times New Roman" w:cs="Times New Roman"/>
                <w:sz w:val="24"/>
                <w:szCs w:val="24"/>
              </w:rPr>
            </w:pPr>
            <w:r w:rsidRPr="00A547A7">
              <w:rPr>
                <w:rFonts w:ascii="Times New Roman" w:hAnsi="Times New Roman" w:cs="Times New Roman"/>
                <w:sz w:val="24"/>
                <w:szCs w:val="24"/>
              </w:rPr>
              <w:t>-</w:t>
            </w:r>
            <w:r w:rsidR="00100847">
              <w:rPr>
                <w:rFonts w:ascii="Times New Roman" w:hAnsi="Times New Roman" w:cs="Times New Roman"/>
                <w:sz w:val="24"/>
                <w:szCs w:val="24"/>
              </w:rPr>
              <w:t xml:space="preserve"> </w:t>
            </w:r>
            <w:r w:rsidRPr="00A547A7">
              <w:rPr>
                <w:rFonts w:ascii="Times New Roman" w:hAnsi="Times New Roman" w:cs="Times New Roman"/>
                <w:sz w:val="24"/>
                <w:szCs w:val="24"/>
              </w:rPr>
              <w:t xml:space="preserve">разработка </w:t>
            </w:r>
            <w:r w:rsidR="002361E0">
              <w:rPr>
                <w:rFonts w:ascii="Times New Roman" w:hAnsi="Times New Roman" w:cs="Times New Roman"/>
                <w:sz w:val="24"/>
                <w:szCs w:val="24"/>
              </w:rPr>
              <w:t xml:space="preserve">и совершенствование программ </w:t>
            </w:r>
            <w:r w:rsidRPr="00A547A7">
              <w:rPr>
                <w:rFonts w:ascii="Times New Roman" w:hAnsi="Times New Roman" w:cs="Times New Roman"/>
                <w:sz w:val="24"/>
                <w:szCs w:val="24"/>
              </w:rPr>
              <w:t>дополнительного образования</w:t>
            </w:r>
            <w:r w:rsidR="00100847">
              <w:rPr>
                <w:rFonts w:ascii="Times New Roman" w:hAnsi="Times New Roman" w:cs="Times New Roman"/>
                <w:sz w:val="24"/>
                <w:szCs w:val="24"/>
              </w:rPr>
              <w:t xml:space="preserve"> технической направленности</w:t>
            </w:r>
            <w:r w:rsidRPr="00A547A7">
              <w:rPr>
                <w:rFonts w:ascii="Times New Roman" w:hAnsi="Times New Roman" w:cs="Times New Roman"/>
                <w:sz w:val="24"/>
                <w:szCs w:val="24"/>
              </w:rPr>
              <w:t>.</w:t>
            </w:r>
          </w:p>
          <w:p w14:paraId="34049A09" w14:textId="77777777" w:rsidR="000D1FC1" w:rsidRPr="00A547A7" w:rsidRDefault="000D1FC1" w:rsidP="00412EAC">
            <w:pPr>
              <w:ind w:firstLine="34"/>
              <w:jc w:val="both"/>
              <w:rPr>
                <w:rFonts w:ascii="Times New Roman" w:hAnsi="Times New Roman" w:cs="Times New Roman"/>
                <w:sz w:val="24"/>
                <w:szCs w:val="24"/>
              </w:rPr>
            </w:pPr>
            <w:r w:rsidRPr="00A547A7">
              <w:rPr>
                <w:rFonts w:ascii="Times New Roman" w:hAnsi="Times New Roman" w:cs="Times New Roman"/>
                <w:sz w:val="24"/>
                <w:szCs w:val="24"/>
              </w:rPr>
              <w:t xml:space="preserve">- развитие профессиональной компетентности </w:t>
            </w:r>
            <w:r w:rsidR="00100847">
              <w:rPr>
                <w:rFonts w:ascii="Times New Roman" w:hAnsi="Times New Roman" w:cs="Times New Roman"/>
                <w:sz w:val="24"/>
                <w:szCs w:val="24"/>
              </w:rPr>
              <w:t>педагогического коллектива Центра</w:t>
            </w:r>
            <w:r w:rsidRPr="00A547A7">
              <w:rPr>
                <w:rFonts w:ascii="Times New Roman" w:hAnsi="Times New Roman" w:cs="Times New Roman"/>
                <w:sz w:val="24"/>
                <w:szCs w:val="24"/>
              </w:rPr>
              <w:t xml:space="preserve"> в области применения современных образовательных технологий</w:t>
            </w:r>
            <w:r w:rsidR="00EA350D">
              <w:rPr>
                <w:rFonts w:ascii="Times New Roman" w:hAnsi="Times New Roman" w:cs="Times New Roman"/>
                <w:sz w:val="24"/>
                <w:szCs w:val="24"/>
              </w:rPr>
              <w:t xml:space="preserve"> в сфере инженерно-технических наук и практики</w:t>
            </w:r>
            <w:r w:rsidRPr="00A547A7">
              <w:rPr>
                <w:rFonts w:ascii="Times New Roman" w:hAnsi="Times New Roman" w:cs="Times New Roman"/>
                <w:sz w:val="24"/>
                <w:szCs w:val="24"/>
              </w:rPr>
              <w:t>;</w:t>
            </w:r>
          </w:p>
          <w:p w14:paraId="2F961154" w14:textId="77777777" w:rsidR="00E72A95" w:rsidRPr="00A547A7" w:rsidRDefault="000D1FC1" w:rsidP="00EA350D">
            <w:pPr>
              <w:ind w:firstLine="34"/>
              <w:jc w:val="both"/>
              <w:rPr>
                <w:rFonts w:ascii="Times New Roman" w:hAnsi="Times New Roman" w:cs="Times New Roman"/>
                <w:sz w:val="24"/>
                <w:szCs w:val="24"/>
              </w:rPr>
            </w:pPr>
            <w:r w:rsidRPr="00A547A7">
              <w:rPr>
                <w:rFonts w:ascii="Times New Roman" w:hAnsi="Times New Roman" w:cs="Times New Roman"/>
                <w:sz w:val="24"/>
                <w:szCs w:val="24"/>
              </w:rPr>
              <w:t>- дополнение системы сопровождения ребенка в образовательном процессе диагностическими и консультативными компонентами психолого-педагогической поддержки детей</w:t>
            </w:r>
            <w:r w:rsidR="00EA350D">
              <w:rPr>
                <w:rFonts w:ascii="Times New Roman" w:hAnsi="Times New Roman" w:cs="Times New Roman"/>
                <w:sz w:val="24"/>
                <w:szCs w:val="24"/>
              </w:rPr>
              <w:t>.</w:t>
            </w:r>
          </w:p>
        </w:tc>
      </w:tr>
      <w:tr w:rsidR="00E72A95" w:rsidRPr="00140F15" w14:paraId="6C0472E1" w14:textId="77777777" w:rsidTr="00E72A95">
        <w:tc>
          <w:tcPr>
            <w:tcW w:w="3085" w:type="dxa"/>
          </w:tcPr>
          <w:p w14:paraId="0F6428BA" w14:textId="77777777" w:rsidR="00E72A95" w:rsidRPr="00140F15" w:rsidRDefault="005E6BAD" w:rsidP="00140F15">
            <w:pPr>
              <w:jc w:val="both"/>
              <w:rPr>
                <w:rFonts w:ascii="Times New Roman" w:hAnsi="Times New Roman" w:cs="Times New Roman"/>
                <w:b/>
                <w:sz w:val="24"/>
                <w:szCs w:val="24"/>
              </w:rPr>
            </w:pPr>
            <w:r w:rsidRPr="00140F15">
              <w:rPr>
                <w:rFonts w:ascii="Times New Roman" w:hAnsi="Times New Roman" w:cs="Times New Roman"/>
                <w:b/>
                <w:sz w:val="24"/>
                <w:szCs w:val="24"/>
              </w:rPr>
              <w:t>Ожидаемые конечные результаты, реализации инновационного проекта</w:t>
            </w:r>
          </w:p>
        </w:tc>
        <w:tc>
          <w:tcPr>
            <w:tcW w:w="6486" w:type="dxa"/>
          </w:tcPr>
          <w:p w14:paraId="107B1F9F" w14:textId="77777777" w:rsidR="00140F15" w:rsidRPr="00140F15" w:rsidRDefault="00140F15" w:rsidP="00140F15">
            <w:pPr>
              <w:pStyle w:val="a6"/>
              <w:numPr>
                <w:ilvl w:val="0"/>
                <w:numId w:val="33"/>
              </w:numPr>
              <w:jc w:val="both"/>
              <w:rPr>
                <w:rFonts w:ascii="Times New Roman" w:hAnsi="Times New Roman" w:cs="Times New Roman"/>
                <w:b/>
                <w:sz w:val="24"/>
                <w:szCs w:val="24"/>
              </w:rPr>
            </w:pPr>
            <w:r w:rsidRPr="00140F15">
              <w:rPr>
                <w:rFonts w:ascii="Times New Roman" w:hAnsi="Times New Roman" w:cs="Times New Roman"/>
                <w:b/>
                <w:sz w:val="24"/>
                <w:szCs w:val="24"/>
              </w:rPr>
              <w:t>Для обучающихся:</w:t>
            </w:r>
          </w:p>
          <w:p w14:paraId="5E78C524"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обеспечение мотивации к изучению предметов естественно-научного цикла и занятий научно-техническим творчеством</w:t>
            </w:r>
          </w:p>
          <w:p w14:paraId="5A2FE0A0"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получение углубленных знаний по предметам естественно-научного цикла, по основам инженерных специальностей</w:t>
            </w:r>
          </w:p>
          <w:p w14:paraId="79C93F33"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формирование практических навыков проектной и исследовательской деятельности, конструирования, программирования, моделирования, прототипирования</w:t>
            </w:r>
          </w:p>
          <w:p w14:paraId="388A8901"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формирование практических навыков выдвижения идей и гипотез, публичных выступлений и защиты результатов исследований</w:t>
            </w:r>
          </w:p>
          <w:p w14:paraId="35B6C068"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формирование активной жизненной позиции</w:t>
            </w:r>
          </w:p>
          <w:p w14:paraId="3F0035D7"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xml:space="preserve"> - возможность раннего личностного и профессионального самоопределения и целенаправленного получения средне-специального и высшего профессионального образования</w:t>
            </w:r>
          </w:p>
          <w:p w14:paraId="061E4DB4"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повышение самостоятельности и инициативности детей в получении новых знаний и предметных, надпредметных компетенций.</w:t>
            </w:r>
          </w:p>
          <w:p w14:paraId="5397A8A3" w14:textId="77777777" w:rsidR="00140F15" w:rsidRPr="00140F15" w:rsidRDefault="00140F15" w:rsidP="00140F15">
            <w:pPr>
              <w:pStyle w:val="a6"/>
              <w:ind w:left="420"/>
              <w:jc w:val="both"/>
              <w:rPr>
                <w:rFonts w:ascii="Times New Roman" w:hAnsi="Times New Roman" w:cs="Times New Roman"/>
                <w:b/>
                <w:sz w:val="24"/>
                <w:szCs w:val="24"/>
              </w:rPr>
            </w:pPr>
            <w:r w:rsidRPr="00140F15">
              <w:rPr>
                <w:rFonts w:ascii="Times New Roman" w:hAnsi="Times New Roman" w:cs="Times New Roman"/>
                <w:sz w:val="24"/>
                <w:szCs w:val="24"/>
              </w:rPr>
              <w:t xml:space="preserve">2. </w:t>
            </w:r>
            <w:r w:rsidRPr="00140F15">
              <w:rPr>
                <w:rFonts w:ascii="Times New Roman" w:hAnsi="Times New Roman" w:cs="Times New Roman"/>
                <w:b/>
                <w:sz w:val="24"/>
                <w:szCs w:val="24"/>
              </w:rPr>
              <w:t>Для Центра:</w:t>
            </w:r>
          </w:p>
          <w:p w14:paraId="7C2D6288"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w:t>
            </w:r>
            <w:r w:rsidRPr="00EA350D">
              <w:rPr>
                <w:rFonts w:ascii="Times New Roman" w:hAnsi="Times New Roman" w:cs="Times New Roman"/>
                <w:b/>
                <w:sz w:val="24"/>
                <w:szCs w:val="24"/>
              </w:rPr>
              <w:t xml:space="preserve"> </w:t>
            </w:r>
            <w:r w:rsidRPr="00EA350D">
              <w:rPr>
                <w:rFonts w:ascii="Times New Roman" w:hAnsi="Times New Roman" w:cs="Times New Roman"/>
                <w:sz w:val="24"/>
                <w:szCs w:val="24"/>
              </w:rPr>
              <w:t>возможн</w:t>
            </w:r>
            <w:r>
              <w:rPr>
                <w:rFonts w:ascii="Times New Roman" w:hAnsi="Times New Roman" w:cs="Times New Roman"/>
                <w:sz w:val="24"/>
                <w:szCs w:val="24"/>
              </w:rPr>
              <w:t>ость расширения</w:t>
            </w:r>
            <w:r w:rsidRPr="00EA350D">
              <w:rPr>
                <w:rFonts w:ascii="Times New Roman" w:hAnsi="Times New Roman" w:cs="Times New Roman"/>
                <w:sz w:val="24"/>
                <w:szCs w:val="24"/>
              </w:rPr>
              <w:t xml:space="preserve"> вариативности образовательных программ</w:t>
            </w:r>
          </w:p>
          <w:p w14:paraId="7429FC21"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возможность привлечения высококвалифицированных специалистов</w:t>
            </w:r>
            <w:r>
              <w:rPr>
                <w:rFonts w:ascii="Times New Roman" w:hAnsi="Times New Roman" w:cs="Times New Roman"/>
                <w:sz w:val="24"/>
                <w:szCs w:val="24"/>
              </w:rPr>
              <w:t xml:space="preserve"> производства, ученой элиты для творческого взаимодействия </w:t>
            </w:r>
            <w:r w:rsidRPr="00EA350D">
              <w:rPr>
                <w:rFonts w:ascii="Times New Roman" w:hAnsi="Times New Roman" w:cs="Times New Roman"/>
                <w:sz w:val="24"/>
                <w:szCs w:val="24"/>
              </w:rPr>
              <w:t xml:space="preserve"> с детьми республики</w:t>
            </w:r>
          </w:p>
          <w:p w14:paraId="09BA8098" w14:textId="77777777"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xml:space="preserve">- возможность реализации сетевых образовательных программ с организациями общего, среднего </w:t>
            </w:r>
            <w:r>
              <w:rPr>
                <w:rFonts w:ascii="Times New Roman" w:hAnsi="Times New Roman" w:cs="Times New Roman"/>
                <w:sz w:val="24"/>
                <w:szCs w:val="24"/>
              </w:rPr>
              <w:t>профессионального</w:t>
            </w:r>
            <w:r w:rsidRPr="00EA350D">
              <w:rPr>
                <w:rFonts w:ascii="Times New Roman" w:hAnsi="Times New Roman" w:cs="Times New Roman"/>
                <w:sz w:val="24"/>
                <w:szCs w:val="24"/>
              </w:rPr>
              <w:t xml:space="preserve"> и высшего образования</w:t>
            </w:r>
          </w:p>
          <w:p w14:paraId="52E3EB69" w14:textId="77777777" w:rsidR="00140F15" w:rsidRPr="00140F15" w:rsidRDefault="00140F15" w:rsidP="00140F15">
            <w:pPr>
              <w:pStyle w:val="a6"/>
              <w:ind w:left="420"/>
              <w:jc w:val="both"/>
              <w:rPr>
                <w:rFonts w:ascii="Times New Roman" w:hAnsi="Times New Roman" w:cs="Times New Roman"/>
                <w:b/>
                <w:sz w:val="24"/>
                <w:szCs w:val="24"/>
              </w:rPr>
            </w:pPr>
            <w:r w:rsidRPr="00140F15">
              <w:rPr>
                <w:rFonts w:ascii="Times New Roman" w:hAnsi="Times New Roman" w:cs="Times New Roman"/>
                <w:sz w:val="24"/>
                <w:szCs w:val="24"/>
              </w:rPr>
              <w:t xml:space="preserve">3. </w:t>
            </w:r>
            <w:r w:rsidRPr="00140F15">
              <w:rPr>
                <w:rFonts w:ascii="Times New Roman" w:hAnsi="Times New Roman" w:cs="Times New Roman"/>
                <w:b/>
                <w:sz w:val="24"/>
                <w:szCs w:val="24"/>
              </w:rPr>
              <w:t>Для системы образования республики:</w:t>
            </w:r>
          </w:p>
          <w:p w14:paraId="0CCAEAB9" w14:textId="77777777"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lastRenderedPageBreak/>
              <w:t>- появление точек роста  организаций дополнительного образования</w:t>
            </w:r>
          </w:p>
          <w:p w14:paraId="5F9B6AEF" w14:textId="77777777"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t>- накопление новых образовательных практик и возможность их экстраполяции в другие образовательные организации</w:t>
            </w:r>
          </w:p>
          <w:p w14:paraId="686247B6" w14:textId="77777777"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t>- создание конкурентной образовательной среды</w:t>
            </w:r>
          </w:p>
          <w:p w14:paraId="1D65F8BF" w14:textId="77777777" w:rsidR="00E72A95" w:rsidRPr="00140F15" w:rsidRDefault="00140F15" w:rsidP="00140F15">
            <w:pPr>
              <w:jc w:val="both"/>
              <w:rPr>
                <w:rFonts w:ascii="Times New Roman" w:hAnsi="Times New Roman" w:cs="Times New Roman"/>
                <w:sz w:val="24"/>
                <w:szCs w:val="24"/>
              </w:rPr>
            </w:pPr>
            <w:r w:rsidRPr="00140F15">
              <w:rPr>
                <w:rFonts w:ascii="Times New Roman" w:hAnsi="Times New Roman" w:cs="Times New Roman"/>
                <w:sz w:val="24"/>
                <w:szCs w:val="24"/>
              </w:rPr>
              <w:t xml:space="preserve">       - повышение качества и престижности естественно-научного и инженерного образования</w:t>
            </w:r>
          </w:p>
        </w:tc>
      </w:tr>
      <w:tr w:rsidR="00E72A95" w:rsidRPr="00140F15" w14:paraId="36CF5F7D" w14:textId="77777777" w:rsidTr="00E72A95">
        <w:tc>
          <w:tcPr>
            <w:tcW w:w="3085" w:type="dxa"/>
          </w:tcPr>
          <w:p w14:paraId="01B80420" w14:textId="77777777" w:rsidR="00E72A95" w:rsidRPr="00140F15" w:rsidRDefault="005E6BAD" w:rsidP="00140F15">
            <w:pPr>
              <w:jc w:val="both"/>
              <w:rPr>
                <w:rFonts w:ascii="Times New Roman" w:hAnsi="Times New Roman" w:cs="Times New Roman"/>
                <w:b/>
                <w:sz w:val="24"/>
                <w:szCs w:val="24"/>
              </w:rPr>
            </w:pPr>
            <w:r w:rsidRPr="00140F15">
              <w:rPr>
                <w:rFonts w:ascii="Times New Roman" w:hAnsi="Times New Roman" w:cs="Times New Roman"/>
                <w:b/>
                <w:sz w:val="24"/>
                <w:szCs w:val="24"/>
              </w:rPr>
              <w:lastRenderedPageBreak/>
              <w:t>Разработчики инновационного проекта</w:t>
            </w:r>
          </w:p>
        </w:tc>
        <w:tc>
          <w:tcPr>
            <w:tcW w:w="6486" w:type="dxa"/>
          </w:tcPr>
          <w:p w14:paraId="0B82DFC6" w14:textId="77777777" w:rsidR="00E72A95" w:rsidRPr="00140F15" w:rsidRDefault="00140F15" w:rsidP="00140F15">
            <w:pPr>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Директор Яна Николаевна Иванова и </w:t>
            </w:r>
            <w:r w:rsidR="000D1FC1" w:rsidRPr="00140F15">
              <w:rPr>
                <w:rFonts w:ascii="Times New Roman" w:hAnsi="Times New Roman" w:cs="Times New Roman"/>
                <w:color w:val="0D0D0D" w:themeColor="text1" w:themeTint="F2"/>
                <w:sz w:val="24"/>
                <w:szCs w:val="24"/>
              </w:rPr>
              <w:t xml:space="preserve">педагогический коллектив </w:t>
            </w:r>
            <w:r>
              <w:rPr>
                <w:rFonts w:ascii="Times New Roman" w:hAnsi="Times New Roman" w:cs="Times New Roman"/>
                <w:color w:val="0D0D0D" w:themeColor="text1" w:themeTint="F2"/>
                <w:sz w:val="24"/>
                <w:szCs w:val="24"/>
              </w:rPr>
              <w:t>ГАУ ДО РС(Я) ЦОиОД «Сосновый бор»</w:t>
            </w:r>
          </w:p>
        </w:tc>
      </w:tr>
    </w:tbl>
    <w:p w14:paraId="4C8EFD7D" w14:textId="77777777" w:rsidR="00452D0A" w:rsidRPr="00140F15" w:rsidRDefault="00452D0A" w:rsidP="00140F15">
      <w:pPr>
        <w:spacing w:after="0" w:line="240" w:lineRule="auto"/>
        <w:jc w:val="both"/>
        <w:rPr>
          <w:rFonts w:ascii="Times New Roman" w:hAnsi="Times New Roman" w:cs="Times New Roman"/>
          <w:b/>
          <w:sz w:val="24"/>
          <w:szCs w:val="24"/>
        </w:rPr>
      </w:pPr>
    </w:p>
    <w:p w14:paraId="249F9315" w14:textId="77777777" w:rsidR="00452D0A" w:rsidRPr="00140F15" w:rsidRDefault="00452D0A" w:rsidP="00140F15">
      <w:pPr>
        <w:spacing w:after="0" w:line="240" w:lineRule="auto"/>
        <w:jc w:val="both"/>
        <w:rPr>
          <w:rFonts w:ascii="Times New Roman" w:hAnsi="Times New Roman" w:cs="Times New Roman"/>
          <w:b/>
          <w:sz w:val="24"/>
          <w:szCs w:val="24"/>
        </w:rPr>
      </w:pPr>
    </w:p>
    <w:p w14:paraId="18DA4AF9" w14:textId="77777777" w:rsidR="00E07F30" w:rsidRPr="00140F15" w:rsidRDefault="00E07F30" w:rsidP="00140F15">
      <w:pPr>
        <w:spacing w:after="0" w:line="240" w:lineRule="auto"/>
        <w:jc w:val="both"/>
        <w:rPr>
          <w:rFonts w:ascii="Times New Roman" w:hAnsi="Times New Roman" w:cs="Times New Roman"/>
          <w:b/>
          <w:sz w:val="24"/>
          <w:szCs w:val="24"/>
        </w:rPr>
      </w:pPr>
    </w:p>
    <w:p w14:paraId="097AEABB" w14:textId="77777777" w:rsidR="00E07F30" w:rsidRPr="00140F15" w:rsidRDefault="00E07F30" w:rsidP="00140F15">
      <w:pPr>
        <w:spacing w:after="0" w:line="240" w:lineRule="auto"/>
        <w:jc w:val="both"/>
        <w:rPr>
          <w:rFonts w:ascii="Times New Roman" w:hAnsi="Times New Roman" w:cs="Times New Roman"/>
          <w:b/>
          <w:sz w:val="24"/>
          <w:szCs w:val="24"/>
        </w:rPr>
      </w:pPr>
    </w:p>
    <w:p w14:paraId="4B8BCB38" w14:textId="77777777" w:rsidR="00E07F30" w:rsidRPr="00140F15" w:rsidRDefault="00E07F30" w:rsidP="00140F15">
      <w:pPr>
        <w:spacing w:after="0" w:line="240" w:lineRule="auto"/>
        <w:jc w:val="both"/>
        <w:rPr>
          <w:rFonts w:ascii="Times New Roman" w:hAnsi="Times New Roman" w:cs="Times New Roman"/>
          <w:b/>
          <w:sz w:val="24"/>
          <w:szCs w:val="24"/>
        </w:rPr>
      </w:pPr>
    </w:p>
    <w:p w14:paraId="4D000187" w14:textId="77777777" w:rsidR="00E07F30" w:rsidRPr="00140F15" w:rsidRDefault="00E07F30" w:rsidP="00140F15">
      <w:pPr>
        <w:spacing w:after="0" w:line="240" w:lineRule="auto"/>
        <w:jc w:val="both"/>
        <w:rPr>
          <w:rFonts w:ascii="Times New Roman" w:hAnsi="Times New Roman" w:cs="Times New Roman"/>
          <w:b/>
          <w:sz w:val="24"/>
          <w:szCs w:val="24"/>
        </w:rPr>
      </w:pPr>
    </w:p>
    <w:p w14:paraId="14477E40" w14:textId="77777777" w:rsidR="00E07F30" w:rsidRPr="00140F15" w:rsidRDefault="00E07F30" w:rsidP="00140F15">
      <w:pPr>
        <w:spacing w:after="0" w:line="240" w:lineRule="auto"/>
        <w:jc w:val="both"/>
        <w:rPr>
          <w:rFonts w:ascii="Times New Roman" w:hAnsi="Times New Roman" w:cs="Times New Roman"/>
          <w:b/>
          <w:sz w:val="24"/>
          <w:szCs w:val="24"/>
        </w:rPr>
      </w:pPr>
    </w:p>
    <w:p w14:paraId="15C30770" w14:textId="77777777" w:rsidR="00E07F30" w:rsidRPr="00140F15" w:rsidRDefault="00E07F30" w:rsidP="00140F15">
      <w:pPr>
        <w:spacing w:after="0" w:line="240" w:lineRule="auto"/>
        <w:jc w:val="both"/>
        <w:rPr>
          <w:rFonts w:ascii="Times New Roman" w:hAnsi="Times New Roman" w:cs="Times New Roman"/>
          <w:b/>
          <w:sz w:val="24"/>
          <w:szCs w:val="24"/>
        </w:rPr>
      </w:pPr>
    </w:p>
    <w:p w14:paraId="76011147" w14:textId="77777777" w:rsidR="00E07F30" w:rsidRPr="00140F15" w:rsidRDefault="00E07F30" w:rsidP="00140F15">
      <w:pPr>
        <w:spacing w:after="0" w:line="240" w:lineRule="auto"/>
        <w:jc w:val="both"/>
        <w:rPr>
          <w:rFonts w:ascii="Times New Roman" w:hAnsi="Times New Roman" w:cs="Times New Roman"/>
          <w:b/>
          <w:sz w:val="24"/>
          <w:szCs w:val="24"/>
        </w:rPr>
      </w:pPr>
    </w:p>
    <w:p w14:paraId="2200B679" w14:textId="77777777" w:rsidR="00E07F30" w:rsidRPr="00140F15" w:rsidRDefault="00E07F30" w:rsidP="00140F15">
      <w:pPr>
        <w:spacing w:after="0" w:line="240" w:lineRule="auto"/>
        <w:jc w:val="both"/>
        <w:rPr>
          <w:rFonts w:ascii="Times New Roman" w:hAnsi="Times New Roman" w:cs="Times New Roman"/>
          <w:b/>
          <w:sz w:val="24"/>
          <w:szCs w:val="24"/>
        </w:rPr>
      </w:pPr>
    </w:p>
    <w:p w14:paraId="1065062B" w14:textId="77777777" w:rsidR="00E07F30" w:rsidRPr="00140F15" w:rsidRDefault="00E07F30" w:rsidP="00140F15">
      <w:pPr>
        <w:spacing w:after="0" w:line="240" w:lineRule="auto"/>
        <w:jc w:val="both"/>
        <w:rPr>
          <w:rFonts w:ascii="Times New Roman" w:hAnsi="Times New Roman" w:cs="Times New Roman"/>
          <w:b/>
          <w:sz w:val="24"/>
          <w:szCs w:val="24"/>
        </w:rPr>
      </w:pPr>
    </w:p>
    <w:p w14:paraId="0EAA5AAB" w14:textId="77777777" w:rsidR="00E07F30" w:rsidRPr="00140F15" w:rsidRDefault="00E07F30" w:rsidP="00140F15">
      <w:pPr>
        <w:spacing w:after="0" w:line="240" w:lineRule="auto"/>
        <w:jc w:val="both"/>
        <w:rPr>
          <w:rFonts w:ascii="Times New Roman" w:hAnsi="Times New Roman" w:cs="Times New Roman"/>
          <w:b/>
          <w:sz w:val="24"/>
          <w:szCs w:val="24"/>
        </w:rPr>
      </w:pPr>
    </w:p>
    <w:p w14:paraId="38650AB1" w14:textId="77777777" w:rsidR="00E07F30" w:rsidRPr="00140F15" w:rsidRDefault="00E07F30" w:rsidP="00140F15">
      <w:pPr>
        <w:spacing w:after="0" w:line="240" w:lineRule="auto"/>
        <w:jc w:val="both"/>
        <w:rPr>
          <w:rFonts w:ascii="Times New Roman" w:hAnsi="Times New Roman" w:cs="Times New Roman"/>
          <w:b/>
          <w:sz w:val="24"/>
          <w:szCs w:val="24"/>
        </w:rPr>
      </w:pPr>
    </w:p>
    <w:p w14:paraId="17580776" w14:textId="77777777" w:rsidR="00E07F30" w:rsidRPr="00140F15" w:rsidRDefault="00E07F30" w:rsidP="00140F15">
      <w:pPr>
        <w:spacing w:after="0" w:line="240" w:lineRule="auto"/>
        <w:jc w:val="both"/>
        <w:rPr>
          <w:rFonts w:ascii="Times New Roman" w:hAnsi="Times New Roman" w:cs="Times New Roman"/>
          <w:b/>
          <w:sz w:val="24"/>
          <w:szCs w:val="24"/>
        </w:rPr>
      </w:pPr>
    </w:p>
    <w:p w14:paraId="27230792" w14:textId="77777777" w:rsidR="00E07F30" w:rsidRPr="00140F15" w:rsidRDefault="00E07F30" w:rsidP="00140F15">
      <w:pPr>
        <w:spacing w:after="0" w:line="240" w:lineRule="auto"/>
        <w:jc w:val="both"/>
        <w:rPr>
          <w:rFonts w:ascii="Times New Roman" w:hAnsi="Times New Roman" w:cs="Times New Roman"/>
          <w:b/>
          <w:sz w:val="24"/>
          <w:szCs w:val="24"/>
        </w:rPr>
      </w:pPr>
    </w:p>
    <w:p w14:paraId="05E62D61" w14:textId="77777777" w:rsidR="00E07F30" w:rsidRPr="00140F15" w:rsidRDefault="00E07F30" w:rsidP="00140F15">
      <w:pPr>
        <w:spacing w:after="0" w:line="240" w:lineRule="auto"/>
        <w:jc w:val="both"/>
        <w:rPr>
          <w:rFonts w:ascii="Times New Roman" w:hAnsi="Times New Roman" w:cs="Times New Roman"/>
          <w:b/>
          <w:sz w:val="24"/>
          <w:szCs w:val="24"/>
        </w:rPr>
      </w:pPr>
    </w:p>
    <w:p w14:paraId="6A67A4B3" w14:textId="77777777" w:rsidR="00E07F30" w:rsidRPr="00140F15" w:rsidRDefault="00E07F30" w:rsidP="00140F15">
      <w:pPr>
        <w:spacing w:after="0" w:line="240" w:lineRule="auto"/>
        <w:jc w:val="both"/>
        <w:rPr>
          <w:rFonts w:ascii="Times New Roman" w:hAnsi="Times New Roman" w:cs="Times New Roman"/>
          <w:b/>
          <w:sz w:val="24"/>
          <w:szCs w:val="24"/>
        </w:rPr>
      </w:pPr>
    </w:p>
    <w:p w14:paraId="2526454A" w14:textId="77777777" w:rsidR="00E07F30" w:rsidRPr="00140F15" w:rsidRDefault="00E07F30" w:rsidP="00140F15">
      <w:pPr>
        <w:spacing w:after="0" w:line="240" w:lineRule="auto"/>
        <w:jc w:val="both"/>
        <w:rPr>
          <w:rFonts w:ascii="Times New Roman" w:hAnsi="Times New Roman" w:cs="Times New Roman"/>
          <w:b/>
          <w:sz w:val="24"/>
          <w:szCs w:val="24"/>
        </w:rPr>
      </w:pPr>
    </w:p>
    <w:p w14:paraId="483CEEB1" w14:textId="77777777" w:rsidR="00E07F30" w:rsidRPr="00140F15" w:rsidRDefault="00E07F30" w:rsidP="00140F15">
      <w:pPr>
        <w:spacing w:after="0" w:line="240" w:lineRule="auto"/>
        <w:jc w:val="both"/>
        <w:rPr>
          <w:rFonts w:ascii="Times New Roman" w:hAnsi="Times New Roman" w:cs="Times New Roman"/>
          <w:b/>
          <w:sz w:val="24"/>
          <w:szCs w:val="24"/>
        </w:rPr>
      </w:pPr>
    </w:p>
    <w:p w14:paraId="649DC8BA" w14:textId="77777777" w:rsidR="00E07F30" w:rsidRPr="00140F15" w:rsidRDefault="00E07F30" w:rsidP="00140F15">
      <w:pPr>
        <w:spacing w:after="0" w:line="240" w:lineRule="auto"/>
        <w:jc w:val="both"/>
        <w:rPr>
          <w:rFonts w:ascii="Times New Roman" w:hAnsi="Times New Roman" w:cs="Times New Roman"/>
          <w:b/>
          <w:sz w:val="24"/>
          <w:szCs w:val="24"/>
        </w:rPr>
      </w:pPr>
    </w:p>
    <w:p w14:paraId="142A6BE7" w14:textId="77777777" w:rsidR="00E07F30" w:rsidRPr="00140F15" w:rsidRDefault="00E07F30" w:rsidP="00140F15">
      <w:pPr>
        <w:spacing w:after="0" w:line="240" w:lineRule="auto"/>
        <w:jc w:val="both"/>
        <w:rPr>
          <w:rFonts w:ascii="Times New Roman" w:hAnsi="Times New Roman" w:cs="Times New Roman"/>
          <w:b/>
          <w:sz w:val="24"/>
          <w:szCs w:val="24"/>
        </w:rPr>
      </w:pPr>
    </w:p>
    <w:p w14:paraId="3A7A38B6" w14:textId="77777777" w:rsidR="00E07F30" w:rsidRPr="00140F15" w:rsidRDefault="00E07F30" w:rsidP="00140F15">
      <w:pPr>
        <w:spacing w:after="0" w:line="240" w:lineRule="auto"/>
        <w:jc w:val="both"/>
        <w:rPr>
          <w:rFonts w:ascii="Times New Roman" w:hAnsi="Times New Roman" w:cs="Times New Roman"/>
          <w:b/>
          <w:sz w:val="24"/>
          <w:szCs w:val="24"/>
        </w:rPr>
      </w:pPr>
    </w:p>
    <w:p w14:paraId="7DDE7601" w14:textId="77777777" w:rsidR="00E07F30" w:rsidRPr="00140F15" w:rsidRDefault="00E07F30" w:rsidP="00140F15">
      <w:pPr>
        <w:spacing w:after="0" w:line="240" w:lineRule="auto"/>
        <w:jc w:val="both"/>
        <w:rPr>
          <w:rFonts w:ascii="Times New Roman" w:hAnsi="Times New Roman" w:cs="Times New Roman"/>
          <w:b/>
          <w:sz w:val="24"/>
          <w:szCs w:val="24"/>
        </w:rPr>
      </w:pPr>
    </w:p>
    <w:p w14:paraId="5A620709" w14:textId="77777777" w:rsidR="00E07F30" w:rsidRPr="00140F15" w:rsidRDefault="00E07F30" w:rsidP="00140F15">
      <w:pPr>
        <w:spacing w:after="0" w:line="240" w:lineRule="auto"/>
        <w:jc w:val="both"/>
        <w:rPr>
          <w:rFonts w:ascii="Times New Roman" w:hAnsi="Times New Roman" w:cs="Times New Roman"/>
          <w:b/>
          <w:sz w:val="24"/>
          <w:szCs w:val="24"/>
        </w:rPr>
      </w:pPr>
    </w:p>
    <w:p w14:paraId="7DB4DC14" w14:textId="77777777" w:rsidR="00E07F30" w:rsidRPr="00140F15" w:rsidRDefault="00E07F30" w:rsidP="00140F15">
      <w:pPr>
        <w:spacing w:after="0" w:line="240" w:lineRule="auto"/>
        <w:jc w:val="both"/>
        <w:rPr>
          <w:rFonts w:ascii="Times New Roman" w:hAnsi="Times New Roman" w:cs="Times New Roman"/>
          <w:b/>
          <w:sz w:val="24"/>
          <w:szCs w:val="24"/>
        </w:rPr>
      </w:pPr>
    </w:p>
    <w:p w14:paraId="1E6BD61E" w14:textId="77777777" w:rsidR="00E07F30" w:rsidRPr="00140F15" w:rsidRDefault="00E07F30" w:rsidP="00140F15">
      <w:pPr>
        <w:spacing w:after="0" w:line="240" w:lineRule="auto"/>
        <w:jc w:val="both"/>
        <w:rPr>
          <w:rFonts w:ascii="Times New Roman" w:hAnsi="Times New Roman" w:cs="Times New Roman"/>
          <w:b/>
          <w:sz w:val="24"/>
          <w:szCs w:val="24"/>
        </w:rPr>
      </w:pPr>
    </w:p>
    <w:p w14:paraId="2A01F146" w14:textId="77777777" w:rsidR="00E07F30" w:rsidRPr="00140F15" w:rsidRDefault="00E07F30" w:rsidP="00140F15">
      <w:pPr>
        <w:spacing w:after="0" w:line="240" w:lineRule="auto"/>
        <w:jc w:val="both"/>
        <w:rPr>
          <w:rFonts w:ascii="Times New Roman" w:hAnsi="Times New Roman" w:cs="Times New Roman"/>
          <w:b/>
          <w:sz w:val="24"/>
          <w:szCs w:val="24"/>
        </w:rPr>
      </w:pPr>
    </w:p>
    <w:p w14:paraId="2791E2FF" w14:textId="77777777" w:rsidR="00E07F30" w:rsidRPr="00140F15" w:rsidRDefault="00E07F30" w:rsidP="00140F15">
      <w:pPr>
        <w:spacing w:after="0" w:line="240" w:lineRule="auto"/>
        <w:jc w:val="both"/>
        <w:rPr>
          <w:rFonts w:ascii="Times New Roman" w:hAnsi="Times New Roman" w:cs="Times New Roman"/>
          <w:b/>
          <w:sz w:val="24"/>
          <w:szCs w:val="24"/>
        </w:rPr>
      </w:pPr>
    </w:p>
    <w:p w14:paraId="22BE1EF0" w14:textId="77777777" w:rsidR="00E07F30" w:rsidRPr="00140F15" w:rsidRDefault="00E07F30" w:rsidP="00140F15">
      <w:pPr>
        <w:spacing w:after="0" w:line="240" w:lineRule="auto"/>
        <w:jc w:val="both"/>
        <w:rPr>
          <w:rFonts w:ascii="Times New Roman" w:hAnsi="Times New Roman" w:cs="Times New Roman"/>
          <w:b/>
          <w:sz w:val="24"/>
          <w:szCs w:val="24"/>
        </w:rPr>
      </w:pPr>
    </w:p>
    <w:p w14:paraId="72B5AFE8" w14:textId="77777777" w:rsidR="00E07F30" w:rsidRPr="00140F15" w:rsidRDefault="00E07F30" w:rsidP="00140F15">
      <w:pPr>
        <w:spacing w:after="0" w:line="240" w:lineRule="auto"/>
        <w:jc w:val="both"/>
        <w:rPr>
          <w:rFonts w:ascii="Times New Roman" w:hAnsi="Times New Roman" w:cs="Times New Roman"/>
          <w:b/>
          <w:sz w:val="24"/>
          <w:szCs w:val="24"/>
        </w:rPr>
      </w:pPr>
    </w:p>
    <w:p w14:paraId="3F2A4580" w14:textId="77777777" w:rsidR="00E07F30" w:rsidRDefault="00E07F30" w:rsidP="00E07F30">
      <w:pPr>
        <w:spacing w:after="0"/>
        <w:jc w:val="center"/>
        <w:rPr>
          <w:rFonts w:ascii="Times New Roman" w:hAnsi="Times New Roman" w:cs="Times New Roman"/>
          <w:b/>
          <w:sz w:val="24"/>
          <w:szCs w:val="24"/>
        </w:rPr>
      </w:pPr>
    </w:p>
    <w:p w14:paraId="53B920D5" w14:textId="77777777" w:rsidR="00E07F30" w:rsidRDefault="00E07F30" w:rsidP="00E07F30">
      <w:pPr>
        <w:spacing w:after="0"/>
        <w:jc w:val="center"/>
        <w:rPr>
          <w:rFonts w:ascii="Times New Roman" w:hAnsi="Times New Roman" w:cs="Times New Roman"/>
          <w:b/>
          <w:sz w:val="24"/>
          <w:szCs w:val="24"/>
        </w:rPr>
      </w:pPr>
    </w:p>
    <w:p w14:paraId="002D6359" w14:textId="77777777" w:rsidR="00E07F30" w:rsidRPr="00DF1808" w:rsidRDefault="00E07F30" w:rsidP="00E07F30">
      <w:pPr>
        <w:spacing w:after="0"/>
        <w:jc w:val="center"/>
        <w:rPr>
          <w:rFonts w:ascii="Times New Roman" w:hAnsi="Times New Roman" w:cs="Times New Roman"/>
          <w:b/>
          <w:sz w:val="24"/>
          <w:szCs w:val="24"/>
        </w:rPr>
      </w:pPr>
    </w:p>
    <w:p w14:paraId="68490A3F" w14:textId="77777777" w:rsidR="00942787" w:rsidRDefault="00942787" w:rsidP="00E07F30">
      <w:pPr>
        <w:spacing w:after="0"/>
        <w:jc w:val="center"/>
        <w:rPr>
          <w:rFonts w:ascii="Times New Roman" w:hAnsi="Times New Roman" w:cs="Times New Roman"/>
          <w:b/>
          <w:sz w:val="24"/>
          <w:szCs w:val="24"/>
        </w:rPr>
      </w:pPr>
    </w:p>
    <w:p w14:paraId="551B0694" w14:textId="77777777" w:rsidR="00140F15" w:rsidRDefault="00140F15" w:rsidP="00E07F30">
      <w:pPr>
        <w:spacing w:after="0"/>
        <w:jc w:val="center"/>
        <w:rPr>
          <w:rFonts w:ascii="Times New Roman" w:hAnsi="Times New Roman" w:cs="Times New Roman"/>
          <w:b/>
          <w:sz w:val="24"/>
          <w:szCs w:val="24"/>
        </w:rPr>
      </w:pPr>
    </w:p>
    <w:p w14:paraId="08D82F04" w14:textId="77777777" w:rsidR="00140F15" w:rsidRDefault="00140F15" w:rsidP="00E07F30">
      <w:pPr>
        <w:spacing w:after="0"/>
        <w:jc w:val="center"/>
        <w:rPr>
          <w:rFonts w:ascii="Times New Roman" w:hAnsi="Times New Roman" w:cs="Times New Roman"/>
          <w:b/>
          <w:sz w:val="24"/>
          <w:szCs w:val="24"/>
        </w:rPr>
      </w:pPr>
    </w:p>
    <w:p w14:paraId="6890585C" w14:textId="77777777" w:rsidR="00140F15" w:rsidRPr="00DF1808" w:rsidRDefault="00140F15" w:rsidP="00E07F30">
      <w:pPr>
        <w:spacing w:after="0"/>
        <w:jc w:val="center"/>
        <w:rPr>
          <w:rFonts w:ascii="Times New Roman" w:hAnsi="Times New Roman" w:cs="Times New Roman"/>
          <w:b/>
          <w:sz w:val="24"/>
          <w:szCs w:val="24"/>
        </w:rPr>
      </w:pPr>
    </w:p>
    <w:p w14:paraId="049AAC33" w14:textId="77777777" w:rsidR="00942787" w:rsidRPr="00DF1808" w:rsidRDefault="00942787" w:rsidP="00E07F30">
      <w:pPr>
        <w:spacing w:after="0"/>
        <w:jc w:val="center"/>
        <w:rPr>
          <w:rFonts w:ascii="Times New Roman" w:hAnsi="Times New Roman" w:cs="Times New Roman"/>
          <w:b/>
          <w:sz w:val="24"/>
          <w:szCs w:val="24"/>
        </w:rPr>
      </w:pPr>
    </w:p>
    <w:p w14:paraId="3CCCCDC9" w14:textId="77777777" w:rsidR="00B945DA" w:rsidRDefault="00B945DA" w:rsidP="00E07F30">
      <w:pPr>
        <w:spacing w:after="0"/>
        <w:jc w:val="center"/>
        <w:rPr>
          <w:rFonts w:ascii="Times New Roman" w:hAnsi="Times New Roman" w:cs="Times New Roman"/>
          <w:b/>
          <w:sz w:val="24"/>
          <w:szCs w:val="24"/>
        </w:rPr>
      </w:pPr>
    </w:p>
    <w:p w14:paraId="17FF66C6" w14:textId="77777777" w:rsidR="00B945DA" w:rsidRDefault="00B945DA" w:rsidP="00E07F30">
      <w:pPr>
        <w:spacing w:after="0"/>
        <w:jc w:val="center"/>
        <w:rPr>
          <w:rFonts w:ascii="Times New Roman" w:hAnsi="Times New Roman" w:cs="Times New Roman"/>
          <w:b/>
          <w:sz w:val="24"/>
          <w:szCs w:val="24"/>
        </w:rPr>
      </w:pPr>
    </w:p>
    <w:p w14:paraId="3C1669BC" w14:textId="77777777" w:rsidR="00B945DA" w:rsidRDefault="00B945DA" w:rsidP="00E07F30">
      <w:pPr>
        <w:spacing w:after="0"/>
        <w:jc w:val="center"/>
        <w:rPr>
          <w:rFonts w:ascii="Times New Roman" w:hAnsi="Times New Roman" w:cs="Times New Roman"/>
          <w:b/>
          <w:sz w:val="24"/>
          <w:szCs w:val="24"/>
        </w:rPr>
      </w:pPr>
    </w:p>
    <w:p w14:paraId="42E326CA" w14:textId="77777777" w:rsidR="00B945DA" w:rsidRDefault="00B945DA" w:rsidP="00E07F30">
      <w:pPr>
        <w:spacing w:after="0"/>
        <w:jc w:val="center"/>
        <w:rPr>
          <w:rFonts w:ascii="Times New Roman" w:hAnsi="Times New Roman" w:cs="Times New Roman"/>
          <w:b/>
          <w:sz w:val="24"/>
          <w:szCs w:val="24"/>
        </w:rPr>
      </w:pPr>
    </w:p>
    <w:p w14:paraId="1F53F6E4" w14:textId="77777777" w:rsidR="00122FD6" w:rsidRDefault="00122FD6" w:rsidP="00122FD6">
      <w:pPr>
        <w:spacing w:after="0"/>
        <w:rPr>
          <w:rFonts w:ascii="Times New Roman" w:hAnsi="Times New Roman" w:cs="Times New Roman"/>
          <w:b/>
          <w:sz w:val="24"/>
          <w:szCs w:val="24"/>
        </w:rPr>
      </w:pPr>
    </w:p>
    <w:p w14:paraId="733344B1" w14:textId="77777777" w:rsidR="00122FD6" w:rsidRDefault="00122FD6" w:rsidP="00122FD6">
      <w:pPr>
        <w:spacing w:after="0"/>
        <w:rPr>
          <w:rFonts w:ascii="Times New Roman" w:hAnsi="Times New Roman" w:cs="Times New Roman"/>
          <w:b/>
          <w:sz w:val="24"/>
          <w:szCs w:val="24"/>
        </w:rPr>
      </w:pPr>
    </w:p>
    <w:p w14:paraId="10DF3F87" w14:textId="77777777" w:rsidR="00C55047" w:rsidRPr="00E07F30" w:rsidRDefault="00C55047" w:rsidP="00122FD6">
      <w:pPr>
        <w:spacing w:after="0"/>
        <w:jc w:val="center"/>
        <w:rPr>
          <w:rFonts w:ascii="Times New Roman" w:hAnsi="Times New Roman" w:cs="Times New Roman"/>
          <w:b/>
          <w:color w:val="C00000"/>
          <w:sz w:val="24"/>
          <w:szCs w:val="24"/>
        </w:rPr>
      </w:pPr>
      <w:r w:rsidRPr="00E07F30">
        <w:rPr>
          <w:rFonts w:ascii="Times New Roman" w:hAnsi="Times New Roman" w:cs="Times New Roman"/>
          <w:b/>
          <w:color w:val="C00000"/>
          <w:sz w:val="24"/>
          <w:szCs w:val="24"/>
        </w:rPr>
        <w:lastRenderedPageBreak/>
        <w:t>АНАЛИЗ СОЦИОКУЛЬТУРНОЙ СИТУАЦИИ</w:t>
      </w:r>
    </w:p>
    <w:p w14:paraId="5F94D005" w14:textId="77777777" w:rsidR="00C55047" w:rsidRPr="00E07F30" w:rsidRDefault="00C55047" w:rsidP="00C55047">
      <w:pPr>
        <w:spacing w:after="0"/>
        <w:jc w:val="center"/>
        <w:rPr>
          <w:rFonts w:ascii="Times New Roman" w:hAnsi="Times New Roman" w:cs="Times New Roman"/>
          <w:b/>
          <w:color w:val="C00000"/>
          <w:sz w:val="24"/>
          <w:szCs w:val="24"/>
        </w:rPr>
      </w:pPr>
    </w:p>
    <w:p w14:paraId="6AFD2F93" w14:textId="77777777" w:rsidR="00C55047" w:rsidRPr="00E07F30" w:rsidRDefault="00C55047" w:rsidP="00C55047">
      <w:pPr>
        <w:spacing w:after="0"/>
        <w:jc w:val="right"/>
        <w:rPr>
          <w:rFonts w:ascii="Times New Roman" w:hAnsi="Times New Roman" w:cs="Times New Roman"/>
          <w:b/>
          <w:i/>
          <w:sz w:val="24"/>
          <w:szCs w:val="24"/>
        </w:rPr>
      </w:pPr>
    </w:p>
    <w:p w14:paraId="0E16F97D" w14:textId="77777777" w:rsidR="00C55047" w:rsidRPr="00E07F30" w:rsidRDefault="00C55047" w:rsidP="00C55047">
      <w:pPr>
        <w:pStyle w:val="a6"/>
        <w:numPr>
          <w:ilvl w:val="0"/>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ОБЩАЯ ХАРАКТЕРИСТИКА.</w:t>
      </w:r>
    </w:p>
    <w:p w14:paraId="226DF738" w14:textId="77777777" w:rsidR="00C55047" w:rsidRDefault="00C55047" w:rsidP="00C55047">
      <w:pPr>
        <w:pStyle w:val="a6"/>
        <w:numPr>
          <w:ilvl w:val="1"/>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 xml:space="preserve">Территориально- административная </w:t>
      </w:r>
      <w:commentRangeStart w:id="8"/>
      <w:r w:rsidRPr="00E07F30">
        <w:rPr>
          <w:rFonts w:ascii="Times New Roman" w:hAnsi="Times New Roman" w:cs="Times New Roman"/>
          <w:b/>
          <w:sz w:val="24"/>
          <w:szCs w:val="24"/>
        </w:rPr>
        <w:t>характеристика</w:t>
      </w:r>
      <w:commentRangeEnd w:id="8"/>
      <w:r w:rsidR="00F968B8">
        <w:rPr>
          <w:rStyle w:val="af6"/>
        </w:rPr>
        <w:commentReference w:id="8"/>
      </w:r>
      <w:r w:rsidRPr="00E07F30">
        <w:rPr>
          <w:rFonts w:ascii="Times New Roman" w:hAnsi="Times New Roman" w:cs="Times New Roman"/>
          <w:b/>
          <w:sz w:val="24"/>
          <w:szCs w:val="24"/>
        </w:rPr>
        <w:t>.</w:t>
      </w:r>
    </w:p>
    <w:p w14:paraId="6FB1EBC5" w14:textId="77777777" w:rsidR="00C55047" w:rsidRDefault="00C55047" w:rsidP="00C55047">
      <w:pPr>
        <w:spacing w:after="0" w:line="240" w:lineRule="auto"/>
        <w:ind w:firstLine="360"/>
        <w:jc w:val="both"/>
        <w:rPr>
          <w:rFonts w:ascii="Times New Roman" w:hAnsi="Times New Roman" w:cs="Times New Roman"/>
          <w:bCs/>
          <w:sz w:val="24"/>
          <w:szCs w:val="24"/>
        </w:rPr>
      </w:pPr>
    </w:p>
    <w:p w14:paraId="17AEC8E6" w14:textId="77777777" w:rsidR="00122FD6" w:rsidRPr="00140F15" w:rsidRDefault="00122FD6" w:rsidP="00122FD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0F15">
        <w:rPr>
          <w:rFonts w:ascii="Times New Roman" w:hAnsi="Times New Roman" w:cs="Times New Roman"/>
          <w:bCs/>
          <w:sz w:val="24"/>
          <w:szCs w:val="24"/>
        </w:rPr>
        <w:t>Распоряжением Президента Республики</w:t>
      </w:r>
      <w:r w:rsidRPr="00140F15">
        <w:rPr>
          <w:rFonts w:ascii="Times New Roman" w:hAnsi="Times New Roman" w:cs="Times New Roman"/>
          <w:sz w:val="24"/>
          <w:szCs w:val="24"/>
        </w:rPr>
        <w:t xml:space="preserve"> Саха </w:t>
      </w:r>
      <w:r w:rsidRPr="00140F15">
        <w:rPr>
          <w:rFonts w:ascii="Times New Roman" w:hAnsi="Times New Roman" w:cs="Times New Roman"/>
          <w:bCs/>
          <w:sz w:val="24"/>
          <w:szCs w:val="24"/>
        </w:rPr>
        <w:t xml:space="preserve">от 22 июня 2012 г. </w:t>
      </w:r>
      <w:r w:rsidRPr="00140F15">
        <w:rPr>
          <w:rFonts w:ascii="Times New Roman" w:eastAsia="+mn-ea" w:hAnsi="Times New Roman" w:cs="Times New Roman"/>
          <w:b/>
          <w:bCs/>
          <w:sz w:val="24"/>
          <w:szCs w:val="24"/>
        </w:rPr>
        <w:t xml:space="preserve">№406 </w:t>
      </w:r>
      <w:r w:rsidRPr="00140F15">
        <w:rPr>
          <w:rFonts w:ascii="Times New Roman" w:hAnsi="Times New Roman" w:cs="Times New Roman"/>
          <w:b/>
          <w:bCs/>
          <w:sz w:val="24"/>
          <w:szCs w:val="24"/>
        </w:rPr>
        <w:t>–</w:t>
      </w:r>
      <w:r w:rsidRPr="00140F15">
        <w:rPr>
          <w:rFonts w:ascii="Times New Roman" w:eastAsia="+mn-ea" w:hAnsi="Times New Roman" w:cs="Times New Roman"/>
          <w:b/>
          <w:bCs/>
          <w:sz w:val="24"/>
          <w:szCs w:val="24"/>
        </w:rPr>
        <w:t xml:space="preserve"> РП</w:t>
      </w:r>
      <w:r w:rsidRPr="00140F15">
        <w:rPr>
          <w:rFonts w:ascii="Times New Roman" w:hAnsi="Times New Roman" w:cs="Times New Roman"/>
          <w:b/>
          <w:bCs/>
          <w:sz w:val="24"/>
          <w:szCs w:val="24"/>
        </w:rPr>
        <w:t xml:space="preserve"> </w:t>
      </w:r>
      <w:r w:rsidRPr="00140F15">
        <w:rPr>
          <w:rFonts w:ascii="Times New Roman" w:hAnsi="Times New Roman" w:cs="Times New Roman"/>
          <w:bCs/>
          <w:sz w:val="24"/>
          <w:szCs w:val="24"/>
        </w:rPr>
        <w:t xml:space="preserve">Государственное автономное учреждение Республики Саха (Якутия) </w:t>
      </w:r>
      <w:r w:rsidRPr="00140F15">
        <w:rPr>
          <w:rFonts w:ascii="Times New Roman" w:hAnsi="Times New Roman" w:cs="Times New Roman"/>
          <w:sz w:val="24"/>
          <w:szCs w:val="24"/>
        </w:rPr>
        <w:t xml:space="preserve">Санаторий-профилакторий «Сосновый бор» переименован и перепрофилирован в </w:t>
      </w:r>
      <w:r w:rsidRPr="00140F15">
        <w:rPr>
          <w:rFonts w:ascii="Times New Roman" w:hAnsi="Times New Roman" w:cs="Times New Roman"/>
          <w:bCs/>
          <w:sz w:val="24"/>
          <w:szCs w:val="24"/>
        </w:rPr>
        <w:t>Государственное автономное учреждение дополнительного образования РС(Я) «</w:t>
      </w:r>
      <w:r w:rsidRPr="00140F15">
        <w:rPr>
          <w:rFonts w:ascii="Times New Roman" w:hAnsi="Times New Roman" w:cs="Times New Roman"/>
          <w:sz w:val="24"/>
          <w:szCs w:val="24"/>
        </w:rPr>
        <w:t xml:space="preserve">Центр отдыха и оздоровления детей «Сосновый бор». </w:t>
      </w:r>
    </w:p>
    <w:p w14:paraId="275DDB6D" w14:textId="77777777" w:rsidR="00122FD6" w:rsidRDefault="00122FD6" w:rsidP="00122FD6">
      <w:pPr>
        <w:spacing w:line="240" w:lineRule="auto"/>
        <w:ind w:firstLine="567"/>
        <w:jc w:val="both"/>
        <w:rPr>
          <w:rFonts w:ascii="Times New Roman" w:hAnsi="Times New Roman" w:cs="Times New Roman"/>
          <w:sz w:val="24"/>
          <w:szCs w:val="24"/>
        </w:rPr>
      </w:pPr>
      <w:r w:rsidRPr="00E07F30">
        <w:rPr>
          <w:rFonts w:ascii="Times New Roman" w:hAnsi="Times New Roman" w:cs="Times New Roman"/>
          <w:sz w:val="24"/>
          <w:szCs w:val="24"/>
        </w:rPr>
        <w:t xml:space="preserve">Данное решение  диктовалось определёнными причинами, которые и вызвали модернизационные процессы в системе </w:t>
      </w:r>
      <w:r>
        <w:rPr>
          <w:rFonts w:ascii="Times New Roman" w:hAnsi="Times New Roman" w:cs="Times New Roman"/>
          <w:sz w:val="24"/>
          <w:szCs w:val="24"/>
        </w:rPr>
        <w:t>образования Республики Саха (Якутия) в части отдыха и оздоровления детей.</w:t>
      </w:r>
    </w:p>
    <w:p w14:paraId="56B79D18" w14:textId="77777777" w:rsidR="00122FD6" w:rsidRPr="00140F15" w:rsidRDefault="00122FD6" w:rsidP="00122FD6">
      <w:pPr>
        <w:spacing w:line="240" w:lineRule="auto"/>
        <w:ind w:firstLine="567"/>
        <w:jc w:val="both"/>
        <w:rPr>
          <w:rFonts w:ascii="Times New Roman" w:hAnsi="Times New Roman" w:cs="Times New Roman"/>
          <w:sz w:val="24"/>
          <w:szCs w:val="24"/>
        </w:rPr>
      </w:pPr>
      <w:r w:rsidRPr="00140F15">
        <w:rPr>
          <w:rFonts w:ascii="Times New Roman" w:hAnsi="Times New Roman" w:cs="Times New Roman"/>
          <w:sz w:val="24"/>
          <w:szCs w:val="24"/>
        </w:rPr>
        <w:t>Центр является единственным круглогодичным учреждением отдыха и оздоровления</w:t>
      </w:r>
      <w:r>
        <w:rPr>
          <w:rFonts w:ascii="Times New Roman" w:hAnsi="Times New Roman" w:cs="Times New Roman"/>
          <w:sz w:val="24"/>
          <w:szCs w:val="24"/>
        </w:rPr>
        <w:t xml:space="preserve"> детей</w:t>
      </w:r>
      <w:r w:rsidRPr="00140F15">
        <w:rPr>
          <w:rFonts w:ascii="Times New Roman" w:hAnsi="Times New Roman" w:cs="Times New Roman"/>
          <w:sz w:val="24"/>
          <w:szCs w:val="24"/>
        </w:rPr>
        <w:t>, курирующим организацию отдыха и оздоровления в республике.</w:t>
      </w:r>
    </w:p>
    <w:p w14:paraId="5D1279E8" w14:textId="77777777" w:rsidR="00122FD6" w:rsidRPr="00140F15" w:rsidRDefault="00122FD6" w:rsidP="00122FD6">
      <w:pPr>
        <w:spacing w:after="0"/>
        <w:ind w:firstLine="567"/>
        <w:jc w:val="both"/>
        <w:rPr>
          <w:rFonts w:ascii="Times New Roman" w:hAnsi="Times New Roman" w:cs="Times New Roman"/>
          <w:sz w:val="24"/>
          <w:szCs w:val="24"/>
        </w:rPr>
      </w:pPr>
      <w:r w:rsidRPr="00140F15">
        <w:rPr>
          <w:rFonts w:ascii="Times New Roman" w:hAnsi="Times New Roman" w:cs="Times New Roman"/>
          <w:sz w:val="24"/>
          <w:szCs w:val="24"/>
        </w:rPr>
        <w:t>На сегодня Центр является региональным представительством Всероссийской Ассоциации организаторов отдыха и оздоровления детей «Дети +»; базовой площадкой АШ ЮНЕСКО РС (Я); членом ассоциации школ Международного бакалавриата стран СНГ; федеральной инновационной площадкой  «Модель среды неформального (открытого) образования и социализации детей», Координационным центром сетевого взаимодействия образовательных организаций «Сайдыы».  В рамках проекта создается интерактивная оздоровительно-образов</w:t>
      </w:r>
      <w:r>
        <w:rPr>
          <w:rFonts w:ascii="Times New Roman" w:hAnsi="Times New Roman" w:cs="Times New Roman"/>
          <w:sz w:val="24"/>
          <w:szCs w:val="24"/>
        </w:rPr>
        <w:t>ательная среда путем инклюзивного</w:t>
      </w:r>
      <w:r w:rsidRPr="00140F15">
        <w:rPr>
          <w:rFonts w:ascii="Times New Roman" w:hAnsi="Times New Roman" w:cs="Times New Roman"/>
          <w:sz w:val="24"/>
          <w:szCs w:val="24"/>
        </w:rPr>
        <w:t xml:space="preserve"> </w:t>
      </w:r>
      <w:commentRangeStart w:id="9"/>
      <w:r w:rsidRPr="00140F15">
        <w:rPr>
          <w:rFonts w:ascii="Times New Roman" w:hAnsi="Times New Roman" w:cs="Times New Roman"/>
          <w:sz w:val="24"/>
          <w:szCs w:val="24"/>
        </w:rPr>
        <w:t>отдыха</w:t>
      </w:r>
      <w:commentRangeEnd w:id="9"/>
      <w:r>
        <w:rPr>
          <w:rStyle w:val="af6"/>
        </w:rPr>
        <w:commentReference w:id="9"/>
      </w:r>
      <w:r w:rsidRPr="00140F15">
        <w:rPr>
          <w:rFonts w:ascii="Times New Roman" w:hAnsi="Times New Roman" w:cs="Times New Roman"/>
          <w:sz w:val="24"/>
          <w:szCs w:val="24"/>
        </w:rPr>
        <w:t xml:space="preserve"> детей с детьми  с ограниченными возможностями здоровья. </w:t>
      </w:r>
    </w:p>
    <w:p w14:paraId="28DBB178" w14:textId="77777777" w:rsidR="00C55047" w:rsidRPr="00672A71" w:rsidRDefault="00C55047" w:rsidP="00122FD6">
      <w:pPr>
        <w:spacing w:after="0"/>
        <w:ind w:firstLine="360"/>
        <w:jc w:val="both"/>
        <w:rPr>
          <w:rFonts w:ascii="Times New Roman" w:hAnsi="Times New Roman" w:cs="Times New Roman"/>
          <w:sz w:val="24"/>
          <w:szCs w:val="24"/>
        </w:rPr>
      </w:pPr>
      <w:r w:rsidRPr="00672A71">
        <w:rPr>
          <w:rFonts w:ascii="Times New Roman" w:hAnsi="Times New Roman" w:cs="Times New Roman"/>
          <w:sz w:val="24"/>
          <w:szCs w:val="24"/>
        </w:rPr>
        <w:t xml:space="preserve">Основная цель деятельности педагогических работников Центра  – реализация цели и задач проекта «Модель среды неформального (открытого) образования и социализации детей» и миссии UNESCO.  </w:t>
      </w:r>
    </w:p>
    <w:p w14:paraId="0F34098F" w14:textId="77777777" w:rsidR="00C55047" w:rsidRDefault="00C55047" w:rsidP="00C55047">
      <w:pPr>
        <w:spacing w:after="0"/>
        <w:jc w:val="center"/>
        <w:rPr>
          <w:rFonts w:ascii="Times New Roman" w:hAnsi="Times New Roman" w:cs="Times New Roman"/>
          <w:b/>
          <w:sz w:val="24"/>
          <w:szCs w:val="24"/>
        </w:rPr>
      </w:pPr>
    </w:p>
    <w:p w14:paraId="5A5F78EE" w14:textId="77777777" w:rsidR="00C55047" w:rsidRPr="00E07F30" w:rsidRDefault="00C55047" w:rsidP="00C55047">
      <w:pPr>
        <w:pStyle w:val="a6"/>
        <w:numPr>
          <w:ilvl w:val="0"/>
          <w:numId w:val="8"/>
        </w:numPr>
        <w:shd w:val="clear" w:color="auto" w:fill="FFFFFF"/>
        <w:spacing w:after="0"/>
        <w:ind w:left="714" w:right="6" w:hanging="357"/>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АНАЛИЗ ОБРАЗОВАТЕЛЬНЫХ ПРОБЛЕМ.</w:t>
      </w:r>
    </w:p>
    <w:p w14:paraId="1BAF3554" w14:textId="77777777" w:rsidR="00C55047" w:rsidRPr="00E07F30" w:rsidRDefault="00C55047" w:rsidP="00C55047">
      <w:pPr>
        <w:pStyle w:val="a6"/>
        <w:numPr>
          <w:ilvl w:val="1"/>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 xml:space="preserve">Определение различных жизненных </w:t>
      </w:r>
      <w:commentRangeStart w:id="10"/>
      <w:r w:rsidRPr="00E07F30">
        <w:rPr>
          <w:rFonts w:ascii="Times New Roman" w:hAnsi="Times New Roman" w:cs="Times New Roman"/>
          <w:b/>
          <w:sz w:val="24"/>
          <w:szCs w:val="24"/>
        </w:rPr>
        <w:t>проблем</w:t>
      </w:r>
      <w:commentRangeEnd w:id="10"/>
      <w:r w:rsidR="00CB0CD9">
        <w:rPr>
          <w:rStyle w:val="af6"/>
        </w:rPr>
        <w:commentReference w:id="10"/>
      </w:r>
      <w:r w:rsidRPr="00E07F30">
        <w:rPr>
          <w:rFonts w:ascii="Times New Roman" w:hAnsi="Times New Roman" w:cs="Times New Roman"/>
          <w:b/>
          <w:sz w:val="24"/>
          <w:szCs w:val="24"/>
        </w:rPr>
        <w:t>.</w:t>
      </w:r>
    </w:p>
    <w:tbl>
      <w:tblPr>
        <w:tblStyle w:val="a5"/>
        <w:tblW w:w="0" w:type="auto"/>
        <w:tblCellSpacing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36"/>
        <w:gridCol w:w="7245"/>
      </w:tblGrid>
      <w:tr w:rsidR="00C55047" w:rsidRPr="00E07F30" w14:paraId="6BBC94D3" w14:textId="77777777"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14:paraId="2B9D9C74" w14:textId="77777777"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Экологические</w:t>
            </w:r>
          </w:p>
        </w:tc>
        <w:tc>
          <w:tcPr>
            <w:tcW w:w="7185" w:type="dxa"/>
            <w:tcBorders>
              <w:top w:val="single" w:sz="6" w:space="0" w:color="auto"/>
              <w:left w:val="single" w:sz="6" w:space="0" w:color="auto"/>
              <w:bottom w:val="single" w:sz="6" w:space="0" w:color="auto"/>
              <w:right w:val="single" w:sz="6" w:space="0" w:color="auto"/>
            </w:tcBorders>
            <w:hideMark/>
          </w:tcPr>
          <w:p w14:paraId="5887C5D0" w14:textId="77777777" w:rsidR="00C55047" w:rsidRPr="00E71B6E" w:rsidRDefault="00C55047" w:rsidP="006C793E">
            <w:pPr>
              <w:ind w:firstLine="357"/>
              <w:jc w:val="both"/>
              <w:rPr>
                <w:rFonts w:ascii="Times New Roman" w:hAnsi="Times New Roman" w:cs="Times New Roman"/>
                <w:color w:val="000000" w:themeColor="text1"/>
                <w:sz w:val="24"/>
                <w:szCs w:val="24"/>
              </w:rPr>
            </w:pPr>
            <w:r w:rsidRPr="00242607">
              <w:rPr>
                <w:rFonts w:ascii="Times New Roman" w:hAnsi="Times New Roman" w:cs="Times New Roman"/>
                <w:b/>
                <w:color w:val="000000" w:themeColor="text1"/>
                <w:sz w:val="24"/>
                <w:szCs w:val="24"/>
              </w:rPr>
              <w:t>Центр расположен</w:t>
            </w:r>
            <w:r w:rsidRPr="00242607">
              <w:rPr>
                <w:rFonts w:ascii="Times New Roman" w:hAnsi="Times New Roman" w:cs="Times New Roman"/>
                <w:color w:val="000000" w:themeColor="text1"/>
                <w:sz w:val="24"/>
                <w:szCs w:val="24"/>
              </w:rPr>
              <w:t xml:space="preserve"> в одном из живописнейших уголков г.Якутска</w:t>
            </w:r>
            <w:r>
              <w:rPr>
                <w:rFonts w:ascii="Times New Roman" w:hAnsi="Times New Roman" w:cs="Times New Roman"/>
                <w:color w:val="000000" w:themeColor="text1"/>
                <w:sz w:val="24"/>
                <w:szCs w:val="24"/>
              </w:rPr>
              <w:t xml:space="preserve"> </w:t>
            </w:r>
            <w:r w:rsidRPr="00242607">
              <w:rPr>
                <w:rFonts w:ascii="Times New Roman" w:hAnsi="Times New Roman" w:cs="Times New Roman"/>
                <w:color w:val="000000" w:themeColor="text1"/>
                <w:sz w:val="24"/>
                <w:szCs w:val="24"/>
              </w:rPr>
              <w:t>и окружен зеленым сосновы</w:t>
            </w:r>
            <w:r>
              <w:rPr>
                <w:rFonts w:ascii="Times New Roman" w:hAnsi="Times New Roman" w:cs="Times New Roman"/>
                <w:color w:val="000000" w:themeColor="text1"/>
                <w:sz w:val="24"/>
                <w:szCs w:val="24"/>
              </w:rPr>
              <w:t xml:space="preserve">м массивом и целебным воздухом, </w:t>
            </w:r>
            <w:r w:rsidRPr="00242607">
              <w:rPr>
                <w:rFonts w:ascii="Times New Roman" w:hAnsi="Times New Roman" w:cs="Times New Roman"/>
                <w:color w:val="000000" w:themeColor="text1"/>
                <w:sz w:val="24"/>
                <w:szCs w:val="24"/>
              </w:rPr>
              <w:t>который является экологически чистой зоной отдыха.</w:t>
            </w:r>
            <w:r w:rsidR="00B93A3F">
              <w:rPr>
                <w:rFonts w:ascii="Times New Roman" w:hAnsi="Times New Roman" w:cs="Times New Roman"/>
                <w:color w:val="000000" w:themeColor="text1"/>
                <w:sz w:val="24"/>
                <w:szCs w:val="24"/>
              </w:rPr>
              <w:t xml:space="preserve"> По данным статистики в Центр приезжают дети в основном с заболеваниями органов дыхания  из проблемных экологических зон республики.</w:t>
            </w:r>
          </w:p>
        </w:tc>
      </w:tr>
      <w:tr w:rsidR="00C55047" w:rsidRPr="00E07F30" w14:paraId="014348EF" w14:textId="77777777"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14:paraId="3CA661CE" w14:textId="77777777"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Социальные</w:t>
            </w:r>
          </w:p>
        </w:tc>
        <w:tc>
          <w:tcPr>
            <w:tcW w:w="7185" w:type="dxa"/>
            <w:tcBorders>
              <w:top w:val="single" w:sz="6" w:space="0" w:color="auto"/>
              <w:left w:val="single" w:sz="6" w:space="0" w:color="auto"/>
              <w:bottom w:val="single" w:sz="6" w:space="0" w:color="auto"/>
              <w:right w:val="single" w:sz="6" w:space="0" w:color="auto"/>
            </w:tcBorders>
            <w:hideMark/>
          </w:tcPr>
          <w:p w14:paraId="5602FF1D" w14:textId="77777777" w:rsidR="00C55047" w:rsidRPr="00E71B6E" w:rsidRDefault="00C55047" w:rsidP="006C793E">
            <w:pPr>
              <w:jc w:val="both"/>
              <w:rPr>
                <w:rFonts w:ascii="Times New Roman" w:hAnsi="Times New Roman" w:cs="Times New Roman"/>
                <w:sz w:val="24"/>
                <w:szCs w:val="24"/>
              </w:rPr>
            </w:pPr>
            <w:r>
              <w:rPr>
                <w:rFonts w:ascii="Times New Roman" w:hAnsi="Times New Roman" w:cs="Times New Roman"/>
                <w:sz w:val="24"/>
                <w:szCs w:val="24"/>
              </w:rPr>
              <w:t xml:space="preserve">      </w:t>
            </w:r>
            <w:r w:rsidR="00B93A3F">
              <w:rPr>
                <w:rFonts w:ascii="Times New Roman" w:hAnsi="Times New Roman" w:cs="Times New Roman"/>
                <w:sz w:val="24"/>
                <w:szCs w:val="24"/>
              </w:rPr>
              <w:t>Центр является единственной</w:t>
            </w:r>
            <w:r w:rsidRPr="00672A71">
              <w:rPr>
                <w:rFonts w:ascii="Times New Roman" w:hAnsi="Times New Roman" w:cs="Times New Roman"/>
                <w:sz w:val="24"/>
                <w:szCs w:val="24"/>
              </w:rPr>
              <w:t xml:space="preserve"> круглогодичн</w:t>
            </w:r>
            <w:r w:rsidR="00B93A3F">
              <w:rPr>
                <w:rFonts w:ascii="Times New Roman" w:hAnsi="Times New Roman" w:cs="Times New Roman"/>
                <w:sz w:val="24"/>
                <w:szCs w:val="24"/>
              </w:rPr>
              <w:t xml:space="preserve">ой организацией </w:t>
            </w:r>
            <w:r w:rsidRPr="00672A71">
              <w:rPr>
                <w:rFonts w:ascii="Times New Roman" w:hAnsi="Times New Roman" w:cs="Times New Roman"/>
                <w:sz w:val="24"/>
                <w:szCs w:val="24"/>
              </w:rPr>
              <w:t>отдыха и оздоровления</w:t>
            </w:r>
            <w:r w:rsidR="00B93A3F">
              <w:rPr>
                <w:rFonts w:ascii="Times New Roman" w:hAnsi="Times New Roman" w:cs="Times New Roman"/>
                <w:sz w:val="24"/>
                <w:szCs w:val="24"/>
              </w:rPr>
              <w:t xml:space="preserve"> детей, курирующей</w:t>
            </w:r>
            <w:r w:rsidRPr="00672A71">
              <w:rPr>
                <w:rFonts w:ascii="Times New Roman" w:hAnsi="Times New Roman" w:cs="Times New Roman"/>
                <w:sz w:val="24"/>
                <w:szCs w:val="24"/>
              </w:rPr>
              <w:t xml:space="preserve"> организацию отдыха и </w:t>
            </w:r>
            <w:r w:rsidRPr="00E71B6E">
              <w:rPr>
                <w:rFonts w:ascii="Times New Roman" w:hAnsi="Times New Roman" w:cs="Times New Roman"/>
                <w:sz w:val="24"/>
                <w:szCs w:val="24"/>
              </w:rPr>
              <w:t xml:space="preserve">оздоровления </w:t>
            </w:r>
            <w:r w:rsidR="00B93A3F">
              <w:rPr>
                <w:rFonts w:ascii="Times New Roman" w:hAnsi="Times New Roman" w:cs="Times New Roman"/>
                <w:sz w:val="24"/>
                <w:szCs w:val="24"/>
              </w:rPr>
              <w:t xml:space="preserve">детей </w:t>
            </w:r>
            <w:commentRangeStart w:id="11"/>
            <w:r w:rsidRPr="00E71B6E">
              <w:rPr>
                <w:rFonts w:ascii="Times New Roman" w:hAnsi="Times New Roman" w:cs="Times New Roman"/>
                <w:sz w:val="24"/>
                <w:szCs w:val="24"/>
              </w:rPr>
              <w:t>в</w:t>
            </w:r>
            <w:commentRangeEnd w:id="11"/>
            <w:r w:rsidR="00F968B8">
              <w:rPr>
                <w:rStyle w:val="af6"/>
              </w:rPr>
              <w:commentReference w:id="11"/>
            </w:r>
            <w:r w:rsidRPr="00E71B6E">
              <w:rPr>
                <w:rFonts w:ascii="Times New Roman" w:hAnsi="Times New Roman" w:cs="Times New Roman"/>
                <w:sz w:val="24"/>
                <w:szCs w:val="24"/>
              </w:rPr>
              <w:t xml:space="preserve"> республике.</w:t>
            </w:r>
          </w:p>
          <w:p w14:paraId="4C01EF39" w14:textId="77777777" w:rsidR="00C55047" w:rsidRPr="00E71B6E" w:rsidRDefault="00C55047" w:rsidP="00B93A3F">
            <w:pPr>
              <w:jc w:val="both"/>
              <w:rPr>
                <w:rFonts w:ascii="Times New Roman" w:hAnsi="Times New Roman" w:cs="Times New Roman"/>
                <w:sz w:val="24"/>
                <w:szCs w:val="24"/>
              </w:rPr>
            </w:pPr>
            <w:r w:rsidRPr="00E71B6E">
              <w:rPr>
                <w:rFonts w:ascii="Times New Roman" w:hAnsi="Times New Roman" w:cs="Times New Roman"/>
                <w:b/>
                <w:sz w:val="24"/>
                <w:szCs w:val="24"/>
              </w:rPr>
              <w:t xml:space="preserve">      Ежегодно </w:t>
            </w:r>
            <w:r w:rsidRPr="00E71B6E">
              <w:rPr>
                <w:rFonts w:ascii="Times New Roman" w:hAnsi="Times New Roman" w:cs="Times New Roman"/>
                <w:sz w:val="24"/>
                <w:szCs w:val="24"/>
              </w:rPr>
              <w:t>в центре отдыхает более 3000 детей</w:t>
            </w:r>
            <w:r>
              <w:rPr>
                <w:rFonts w:ascii="Times New Roman" w:hAnsi="Times New Roman" w:cs="Times New Roman"/>
                <w:sz w:val="24"/>
                <w:szCs w:val="24"/>
              </w:rPr>
              <w:t xml:space="preserve"> со всей республики, это д</w:t>
            </w:r>
            <w:r w:rsidRPr="00E71B6E">
              <w:rPr>
                <w:rFonts w:ascii="Times New Roman" w:hAnsi="Times New Roman" w:cs="Times New Roman"/>
                <w:sz w:val="24"/>
                <w:szCs w:val="24"/>
              </w:rPr>
              <w:t>ети из малоимущих семей</w:t>
            </w:r>
            <w:r>
              <w:rPr>
                <w:rFonts w:ascii="Times New Roman" w:hAnsi="Times New Roman" w:cs="Times New Roman"/>
                <w:sz w:val="24"/>
                <w:szCs w:val="24"/>
              </w:rPr>
              <w:t>, д</w:t>
            </w:r>
            <w:r w:rsidRPr="00E71B6E">
              <w:rPr>
                <w:rFonts w:ascii="Times New Roman" w:hAnsi="Times New Roman" w:cs="Times New Roman"/>
                <w:sz w:val="24"/>
                <w:szCs w:val="24"/>
              </w:rPr>
              <w:t>ети из многодетных семей</w:t>
            </w:r>
            <w:r>
              <w:rPr>
                <w:rFonts w:ascii="Times New Roman" w:hAnsi="Times New Roman" w:cs="Times New Roman"/>
                <w:sz w:val="24"/>
                <w:szCs w:val="24"/>
              </w:rPr>
              <w:t>, д</w:t>
            </w:r>
            <w:r w:rsidRPr="00E71B6E">
              <w:rPr>
                <w:rFonts w:ascii="Times New Roman" w:hAnsi="Times New Roman" w:cs="Times New Roman"/>
                <w:sz w:val="24"/>
                <w:szCs w:val="24"/>
              </w:rPr>
              <w:t>ети из неполных семей</w:t>
            </w:r>
            <w:r>
              <w:rPr>
                <w:rFonts w:ascii="Times New Roman" w:hAnsi="Times New Roman" w:cs="Times New Roman"/>
                <w:sz w:val="24"/>
                <w:szCs w:val="24"/>
              </w:rPr>
              <w:t>, д</w:t>
            </w:r>
            <w:r w:rsidRPr="00E71B6E">
              <w:rPr>
                <w:rFonts w:ascii="Times New Roman" w:hAnsi="Times New Roman" w:cs="Times New Roman"/>
                <w:sz w:val="24"/>
                <w:szCs w:val="24"/>
              </w:rPr>
              <w:t>ети – сироты</w:t>
            </w:r>
            <w:r>
              <w:rPr>
                <w:rFonts w:ascii="Times New Roman" w:hAnsi="Times New Roman" w:cs="Times New Roman"/>
                <w:sz w:val="24"/>
                <w:szCs w:val="24"/>
              </w:rPr>
              <w:t>, дети, воспитывающиеся</w:t>
            </w:r>
            <w:r w:rsidRPr="00E71B6E">
              <w:rPr>
                <w:rFonts w:ascii="Times New Roman" w:hAnsi="Times New Roman" w:cs="Times New Roman"/>
                <w:sz w:val="24"/>
                <w:szCs w:val="24"/>
              </w:rPr>
              <w:t xml:space="preserve"> в интернатах</w:t>
            </w:r>
            <w:r>
              <w:rPr>
                <w:rFonts w:ascii="Times New Roman" w:hAnsi="Times New Roman" w:cs="Times New Roman"/>
                <w:sz w:val="24"/>
                <w:szCs w:val="24"/>
              </w:rPr>
              <w:t>, дети, находящиеся</w:t>
            </w:r>
            <w:r w:rsidRPr="00E71B6E">
              <w:rPr>
                <w:rFonts w:ascii="Times New Roman" w:hAnsi="Times New Roman" w:cs="Times New Roman"/>
                <w:sz w:val="24"/>
                <w:szCs w:val="24"/>
              </w:rPr>
              <w:t xml:space="preserve"> в ТЖС</w:t>
            </w:r>
            <w:r>
              <w:rPr>
                <w:rFonts w:ascii="Times New Roman" w:hAnsi="Times New Roman" w:cs="Times New Roman"/>
                <w:sz w:val="24"/>
                <w:szCs w:val="24"/>
              </w:rPr>
              <w:t xml:space="preserve">, </w:t>
            </w:r>
            <w:commentRangeStart w:id="12"/>
            <w:r>
              <w:rPr>
                <w:rFonts w:ascii="Times New Roman" w:hAnsi="Times New Roman" w:cs="Times New Roman"/>
                <w:sz w:val="24"/>
                <w:szCs w:val="24"/>
              </w:rPr>
              <w:t>д</w:t>
            </w:r>
            <w:r w:rsidRPr="00E71B6E">
              <w:rPr>
                <w:rFonts w:ascii="Times New Roman" w:hAnsi="Times New Roman" w:cs="Times New Roman"/>
                <w:sz w:val="24"/>
                <w:szCs w:val="24"/>
              </w:rPr>
              <w:t>ети</w:t>
            </w:r>
            <w:commentRangeEnd w:id="12"/>
            <w:r w:rsidR="00F968B8">
              <w:rPr>
                <w:rStyle w:val="af6"/>
              </w:rPr>
              <w:commentReference w:id="12"/>
            </w:r>
            <w:r w:rsidR="00B93A3F">
              <w:rPr>
                <w:rFonts w:ascii="Times New Roman" w:hAnsi="Times New Roman" w:cs="Times New Roman"/>
                <w:sz w:val="24"/>
                <w:szCs w:val="24"/>
              </w:rPr>
              <w:t xml:space="preserve"> с инвалидностью.</w:t>
            </w:r>
          </w:p>
        </w:tc>
      </w:tr>
      <w:tr w:rsidR="00C55047" w:rsidRPr="00E07F30" w14:paraId="0E8A65C1" w14:textId="77777777" w:rsidTr="006C793E">
        <w:trPr>
          <w:trHeight w:val="958"/>
          <w:tblCellSpacing w:w="20" w:type="dxa"/>
        </w:trPr>
        <w:tc>
          <w:tcPr>
            <w:tcW w:w="2376" w:type="dxa"/>
            <w:tcBorders>
              <w:top w:val="single" w:sz="6" w:space="0" w:color="auto"/>
              <w:left w:val="single" w:sz="6" w:space="0" w:color="auto"/>
              <w:bottom w:val="single" w:sz="6" w:space="0" w:color="auto"/>
              <w:right w:val="single" w:sz="6" w:space="0" w:color="auto"/>
            </w:tcBorders>
            <w:hideMark/>
          </w:tcPr>
          <w:p w14:paraId="0D51A988" w14:textId="77777777"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Коммуникативные</w:t>
            </w:r>
          </w:p>
        </w:tc>
        <w:tc>
          <w:tcPr>
            <w:tcW w:w="7185" w:type="dxa"/>
            <w:tcBorders>
              <w:top w:val="single" w:sz="6" w:space="0" w:color="auto"/>
              <w:left w:val="single" w:sz="6" w:space="0" w:color="auto"/>
              <w:bottom w:val="single" w:sz="6" w:space="0" w:color="auto"/>
              <w:right w:val="single" w:sz="6" w:space="0" w:color="auto"/>
            </w:tcBorders>
            <w:hideMark/>
          </w:tcPr>
          <w:p w14:paraId="10E17C6F" w14:textId="77777777" w:rsidR="00C55047" w:rsidRPr="00F81174" w:rsidRDefault="00CB0CD9" w:rsidP="006C793E">
            <w:pPr>
              <w:ind w:firstLine="567"/>
              <w:jc w:val="both"/>
              <w:rPr>
                <w:rFonts w:ascii="Times New Roman" w:eastAsia="Calibri" w:hAnsi="Times New Roman" w:cs="Times New Roman"/>
                <w:sz w:val="24"/>
                <w:szCs w:val="24"/>
              </w:rPr>
            </w:pPr>
            <w:r>
              <w:rPr>
                <w:rStyle w:val="af6"/>
              </w:rPr>
              <w:commentReference w:id="13"/>
            </w:r>
            <w:r w:rsidR="00C55047">
              <w:rPr>
                <w:rFonts w:ascii="Times New Roman" w:hAnsi="Times New Roman" w:cs="Times New Roman"/>
                <w:sz w:val="24"/>
                <w:szCs w:val="24"/>
              </w:rPr>
              <w:t xml:space="preserve">      </w:t>
            </w:r>
            <w:r w:rsidR="00C55047" w:rsidRPr="00F81174">
              <w:rPr>
                <w:rFonts w:ascii="Times New Roman" w:eastAsia="Calibri" w:hAnsi="Times New Roman" w:cs="Times New Roman"/>
                <w:sz w:val="24"/>
                <w:szCs w:val="24"/>
              </w:rPr>
              <w:t>Дополнительное образование имеет развивающий характер, направлено на развитие природных задатков и склонностей, реализацию интересов детей и развитие общих, творческих и специальных способностей. Соответственно, достижение обучающимися определенного уровня знаний, умений и навыков является не самоцелью построения процесса образования, а средством многогранного развития личности.</w:t>
            </w:r>
          </w:p>
          <w:p w14:paraId="356F6BE1" w14:textId="77777777" w:rsidR="00D62492" w:rsidRPr="00D62492" w:rsidRDefault="00B93A3F" w:rsidP="006C793E">
            <w:pPr>
              <w:jc w:val="both"/>
              <w:rPr>
                <w:rFonts w:ascii="Times New Roman" w:hAnsi="Times New Roman" w:cs="Times New Roman"/>
                <w:sz w:val="24"/>
                <w:szCs w:val="24"/>
              </w:rPr>
            </w:pPr>
            <w:r>
              <w:rPr>
                <w:rFonts w:ascii="Times New Roman" w:hAnsi="Times New Roman" w:cs="Times New Roman"/>
                <w:sz w:val="24"/>
                <w:szCs w:val="24"/>
              </w:rPr>
              <w:t>Современные методы обучения и воспитания</w:t>
            </w:r>
            <w:r w:rsidR="00C55047" w:rsidRPr="00E71B6E">
              <w:rPr>
                <w:rFonts w:ascii="Times New Roman" w:hAnsi="Times New Roman" w:cs="Times New Roman"/>
                <w:sz w:val="24"/>
                <w:szCs w:val="24"/>
              </w:rPr>
              <w:t xml:space="preserve"> </w:t>
            </w:r>
            <w:commentRangeStart w:id="14"/>
            <w:r w:rsidR="00C55047" w:rsidRPr="00E71B6E">
              <w:rPr>
                <w:rFonts w:ascii="Times New Roman" w:hAnsi="Times New Roman" w:cs="Times New Roman"/>
                <w:sz w:val="24"/>
                <w:szCs w:val="24"/>
              </w:rPr>
              <w:t>активно</w:t>
            </w:r>
            <w:commentRangeEnd w:id="14"/>
            <w:r w:rsidR="00CB0CD9">
              <w:rPr>
                <w:rStyle w:val="af6"/>
              </w:rPr>
              <w:commentReference w:id="14"/>
            </w:r>
            <w:r w:rsidR="00C55047" w:rsidRPr="00E71B6E">
              <w:rPr>
                <w:rFonts w:ascii="Times New Roman" w:hAnsi="Times New Roman" w:cs="Times New Roman"/>
                <w:sz w:val="24"/>
                <w:szCs w:val="24"/>
              </w:rPr>
              <w:t xml:space="preserve"> внедрены в </w:t>
            </w:r>
            <w:r w:rsidR="00C55047" w:rsidRPr="00E71B6E">
              <w:rPr>
                <w:rFonts w:ascii="Times New Roman" w:hAnsi="Times New Roman" w:cs="Times New Roman"/>
                <w:sz w:val="24"/>
                <w:szCs w:val="24"/>
              </w:rPr>
              <w:lastRenderedPageBreak/>
              <w:t xml:space="preserve">образовательной программе во всех направлениях дополнительного образования. Программы дополнительного образования в Центре направлены на развитие у ребенка интереса к разнообразным видам активной деятельности, развитие его способностей, </w:t>
            </w:r>
            <w:r w:rsidR="00C55047">
              <w:rPr>
                <w:rFonts w:ascii="Times New Roman" w:hAnsi="Times New Roman" w:cs="Times New Roman"/>
                <w:sz w:val="24"/>
                <w:szCs w:val="24"/>
              </w:rPr>
              <w:t xml:space="preserve">сплочению временного коллектива детей вовлеченных в проектную </w:t>
            </w:r>
            <w:commentRangeStart w:id="15"/>
            <w:r w:rsidR="00C55047">
              <w:rPr>
                <w:rFonts w:ascii="Times New Roman" w:hAnsi="Times New Roman" w:cs="Times New Roman"/>
                <w:sz w:val="24"/>
                <w:szCs w:val="24"/>
              </w:rPr>
              <w:t>деятельность</w:t>
            </w:r>
            <w:commentRangeEnd w:id="15"/>
            <w:r w:rsidR="00CB0CD9">
              <w:rPr>
                <w:rStyle w:val="af6"/>
              </w:rPr>
              <w:commentReference w:id="15"/>
            </w:r>
            <w:r w:rsidR="00C55047">
              <w:rPr>
                <w:rFonts w:ascii="Times New Roman" w:hAnsi="Times New Roman" w:cs="Times New Roman"/>
                <w:sz w:val="24"/>
                <w:szCs w:val="24"/>
              </w:rPr>
              <w:t>.</w:t>
            </w:r>
            <w:r>
              <w:rPr>
                <w:rFonts w:ascii="Times New Roman" w:hAnsi="Times New Roman" w:cs="Times New Roman"/>
                <w:sz w:val="24"/>
                <w:szCs w:val="24"/>
              </w:rPr>
              <w:t xml:space="preserve">. </w:t>
            </w:r>
          </w:p>
        </w:tc>
      </w:tr>
      <w:tr w:rsidR="00C55047" w:rsidRPr="00E07F30" w14:paraId="73053AAD" w14:textId="77777777"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14:paraId="6E6E5229" w14:textId="77777777"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lastRenderedPageBreak/>
              <w:t>Управленческие</w:t>
            </w:r>
          </w:p>
        </w:tc>
        <w:tc>
          <w:tcPr>
            <w:tcW w:w="7185" w:type="dxa"/>
            <w:tcBorders>
              <w:top w:val="single" w:sz="6" w:space="0" w:color="auto"/>
              <w:left w:val="single" w:sz="6" w:space="0" w:color="auto"/>
              <w:bottom w:val="single" w:sz="6" w:space="0" w:color="auto"/>
              <w:right w:val="single" w:sz="6" w:space="0" w:color="auto"/>
            </w:tcBorders>
            <w:hideMark/>
          </w:tcPr>
          <w:p w14:paraId="1952DFD0" w14:textId="77777777" w:rsidR="00C55047" w:rsidRDefault="00C55047" w:rsidP="006C793E">
            <w:pPr>
              <w:ind w:firstLine="567"/>
              <w:jc w:val="both"/>
              <w:rPr>
                <w:rFonts w:ascii="Times New Roman" w:eastAsia="Calibri" w:hAnsi="Times New Roman" w:cs="Times New Roman"/>
                <w:sz w:val="24"/>
                <w:szCs w:val="24"/>
              </w:rPr>
            </w:pPr>
            <w:commentRangeStart w:id="16"/>
            <w:r w:rsidRPr="00F81174">
              <w:rPr>
                <w:rFonts w:ascii="Times New Roman" w:eastAsia="Calibri" w:hAnsi="Times New Roman" w:cs="Times New Roman"/>
                <w:sz w:val="24"/>
                <w:szCs w:val="24"/>
              </w:rPr>
              <w:t>Основной</w:t>
            </w:r>
            <w:commentRangeEnd w:id="16"/>
            <w:r w:rsidR="00CB0CD9">
              <w:rPr>
                <w:rStyle w:val="af6"/>
              </w:rPr>
              <w:commentReference w:id="16"/>
            </w:r>
            <w:r w:rsidRPr="00F81174">
              <w:rPr>
                <w:rFonts w:ascii="Times New Roman" w:eastAsia="Calibri" w:hAnsi="Times New Roman" w:cs="Times New Roman"/>
                <w:sz w:val="24"/>
                <w:szCs w:val="24"/>
              </w:rPr>
              <w:t xml:space="preserve"> формой организации педагогического процесса являются учебно-практические занятия, обучающий характер которых дополняется экскурсиями, играми, проектной деятельностью и расширяется воспитательным воздействием выставок, соревнований, конкурсов и праздничных мероприятий. Творческая деятельность детей и подростков в объединениях Центра предоставляет возможность для развития активной, социально адаптируемой личности школьников.</w:t>
            </w:r>
          </w:p>
          <w:p w14:paraId="1B60FE37" w14:textId="77777777" w:rsidR="00D62492" w:rsidRPr="00F81174" w:rsidRDefault="00D62492" w:rsidP="006C793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и воспитательная деятельность в Центре построена по принципу проектного управления.</w:t>
            </w:r>
          </w:p>
        </w:tc>
      </w:tr>
      <w:tr w:rsidR="00C55047" w:rsidRPr="00E07F30" w14:paraId="4D513EF9" w14:textId="77777777"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14:paraId="2AA8EF9E" w14:textId="77777777"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Духовные</w:t>
            </w:r>
          </w:p>
        </w:tc>
        <w:tc>
          <w:tcPr>
            <w:tcW w:w="7185" w:type="dxa"/>
            <w:tcBorders>
              <w:top w:val="single" w:sz="6" w:space="0" w:color="auto"/>
              <w:left w:val="single" w:sz="6" w:space="0" w:color="auto"/>
              <w:bottom w:val="single" w:sz="6" w:space="0" w:color="auto"/>
              <w:right w:val="single" w:sz="6" w:space="0" w:color="auto"/>
            </w:tcBorders>
            <w:hideMark/>
          </w:tcPr>
          <w:p w14:paraId="2DFD421D" w14:textId="77777777" w:rsidR="00C55047" w:rsidRPr="00F81174" w:rsidRDefault="00C55047" w:rsidP="006C793E">
            <w:pPr>
              <w:ind w:firstLine="567"/>
              <w:jc w:val="both"/>
              <w:rPr>
                <w:rFonts w:ascii="Times New Roman" w:eastAsia="Calibri" w:hAnsi="Times New Roman" w:cs="Times New Roman"/>
                <w:sz w:val="24"/>
                <w:szCs w:val="24"/>
              </w:rPr>
            </w:pPr>
            <w:r w:rsidRPr="00F81174">
              <w:rPr>
                <w:rFonts w:ascii="Times New Roman" w:eastAsia="Calibri" w:hAnsi="Times New Roman" w:cs="Times New Roman"/>
                <w:sz w:val="24"/>
                <w:szCs w:val="24"/>
              </w:rPr>
              <w:t xml:space="preserve">Организация и построение образовательного процесса - это одно из основных направлений деятельности Центра, реализуемое через разнообразие программ дополнительного образования детей. На основе принципов дифференциации, индивидуализации образования с учетом реальных условий ресурсного обеспечения, педагогами дополнительного образования конструируется содержание программ, форм и методов обучения детей. Причем, в соответствии с уровнем психического и физического развития возможна корректировка в зависимости от конкретных возможностей, способностей и запросов ребенка. </w:t>
            </w:r>
          </w:p>
          <w:p w14:paraId="67DE1179" w14:textId="77777777" w:rsidR="00C55047" w:rsidRPr="00F81174" w:rsidRDefault="00C55047" w:rsidP="006C793E">
            <w:pPr>
              <w:ind w:firstLine="567"/>
              <w:jc w:val="both"/>
              <w:rPr>
                <w:rFonts w:ascii="Times New Roman" w:eastAsia="Calibri" w:hAnsi="Times New Roman" w:cs="Times New Roman"/>
                <w:sz w:val="24"/>
                <w:szCs w:val="24"/>
              </w:rPr>
            </w:pPr>
            <w:r w:rsidRPr="00F81174">
              <w:rPr>
                <w:rFonts w:ascii="Times New Roman" w:eastAsia="Calibri" w:hAnsi="Times New Roman" w:cs="Times New Roman"/>
                <w:sz w:val="24"/>
                <w:szCs w:val="24"/>
              </w:rPr>
              <w:t>В основе образовательного процесса Центра лежит деятельностный подход, то есть создание пространства различных видов деятельности, обеспечивающих совершенствование технических способностей и возможностей обучающихся. Приоритетом является не то, сколько информации получил и усвоил каждый обучающийся, а какие практические способы мышления, понимания, действия он освоил, сделал своими, нужными для активного участия в собственной жизни.</w:t>
            </w:r>
          </w:p>
        </w:tc>
      </w:tr>
    </w:tbl>
    <w:p w14:paraId="40E9C580" w14:textId="77777777" w:rsidR="00C55047" w:rsidRPr="00E07F30" w:rsidRDefault="00C55047" w:rsidP="00C55047">
      <w:pPr>
        <w:spacing w:after="0"/>
        <w:rPr>
          <w:rFonts w:ascii="Times New Roman" w:hAnsi="Times New Roman" w:cs="Times New Roman"/>
          <w:b/>
          <w:sz w:val="24"/>
          <w:szCs w:val="24"/>
        </w:rPr>
      </w:pPr>
    </w:p>
    <w:p w14:paraId="634AA0AE" w14:textId="77777777" w:rsidR="00C55047" w:rsidRPr="00E07F30" w:rsidRDefault="00C55047" w:rsidP="00C55047">
      <w:pPr>
        <w:spacing w:after="0"/>
        <w:jc w:val="center"/>
        <w:rPr>
          <w:rFonts w:ascii="Times New Roman" w:eastAsia="Times New Roman" w:hAnsi="Times New Roman" w:cs="Times New Roman"/>
          <w:sz w:val="24"/>
          <w:szCs w:val="24"/>
        </w:rPr>
      </w:pPr>
      <w:r w:rsidRPr="00E07F30">
        <w:rPr>
          <w:rFonts w:ascii="Times New Roman" w:eastAsia="Times New Roman" w:hAnsi="Times New Roman" w:cs="Times New Roman"/>
          <w:b/>
          <w:bCs/>
          <w:sz w:val="24"/>
          <w:szCs w:val="24"/>
        </w:rPr>
        <w:t xml:space="preserve">2.2. Идентификация собственно образовательных </w:t>
      </w:r>
      <w:commentRangeStart w:id="17"/>
      <w:r w:rsidRPr="00E07F30">
        <w:rPr>
          <w:rFonts w:ascii="Times New Roman" w:eastAsia="Times New Roman" w:hAnsi="Times New Roman" w:cs="Times New Roman"/>
          <w:b/>
          <w:bCs/>
          <w:sz w:val="24"/>
          <w:szCs w:val="24"/>
        </w:rPr>
        <w:t>проблем</w:t>
      </w:r>
      <w:commentRangeEnd w:id="17"/>
      <w:r w:rsidR="00CB0CD9">
        <w:rPr>
          <w:rStyle w:val="af6"/>
        </w:rPr>
        <w:commentReference w:id="17"/>
      </w:r>
      <w:r w:rsidRPr="00E07F30">
        <w:rPr>
          <w:rFonts w:ascii="Times New Roman" w:eastAsia="Times New Roman" w:hAnsi="Times New Roman" w:cs="Times New Roman"/>
          <w:b/>
          <w:bCs/>
          <w:sz w:val="24"/>
          <w:szCs w:val="24"/>
        </w:rPr>
        <w:t>.</w:t>
      </w:r>
    </w:p>
    <w:p w14:paraId="4103239B" w14:textId="77777777" w:rsidR="00C55047" w:rsidRPr="00E07F30" w:rsidRDefault="00C55047" w:rsidP="00C55047">
      <w:pPr>
        <w:spacing w:after="0"/>
        <w:jc w:val="center"/>
        <w:rPr>
          <w:rFonts w:ascii="Times New Roman" w:eastAsia="Times New Roman" w:hAnsi="Times New Roman" w:cs="Times New Roman"/>
          <w:b/>
          <w:bCs/>
          <w:sz w:val="24"/>
          <w:szCs w:val="24"/>
        </w:rPr>
      </w:pPr>
      <w:r w:rsidRPr="00E07F30">
        <w:rPr>
          <w:rFonts w:ascii="Times New Roman" w:eastAsia="Times New Roman" w:hAnsi="Times New Roman" w:cs="Times New Roman"/>
          <w:b/>
          <w:bCs/>
          <w:sz w:val="24"/>
          <w:szCs w:val="24"/>
        </w:rPr>
        <w:t>(которые могут быть решены средствами образования)</w:t>
      </w:r>
    </w:p>
    <w:p w14:paraId="3079B678" w14:textId="77777777" w:rsidR="00C55047" w:rsidRPr="00E07F30" w:rsidRDefault="00C55047" w:rsidP="00C55047">
      <w:pPr>
        <w:spacing w:after="0"/>
        <w:rPr>
          <w:rFonts w:ascii="Times New Roman" w:eastAsia="Times New Roman" w:hAnsi="Times New Roman" w:cs="Times New Roman"/>
          <w:b/>
          <w:bCs/>
          <w:sz w:val="24"/>
          <w:szCs w:val="24"/>
        </w:rPr>
      </w:pPr>
    </w:p>
    <w:p w14:paraId="4859E62C" w14:textId="77777777" w:rsidR="00C55047" w:rsidRPr="00F81174" w:rsidRDefault="00C55047" w:rsidP="00C55047">
      <w:pPr>
        <w:spacing w:after="0" w:line="240" w:lineRule="auto"/>
        <w:ind w:firstLine="539"/>
        <w:jc w:val="both"/>
        <w:rPr>
          <w:rFonts w:ascii="Times New Roman" w:hAnsi="Times New Roman" w:cs="Times New Roman"/>
          <w:sz w:val="24"/>
          <w:szCs w:val="24"/>
        </w:rPr>
      </w:pPr>
      <w:r w:rsidRPr="00F81174">
        <w:rPr>
          <w:rFonts w:ascii="Times New Roman" w:hAnsi="Times New Roman" w:cs="Times New Roman"/>
          <w:sz w:val="24"/>
          <w:szCs w:val="24"/>
        </w:rPr>
        <w:t xml:space="preserve">Одним из важнейших ресурсов Центра является его кадровый потенциал. </w:t>
      </w:r>
    </w:p>
    <w:p w14:paraId="3BDFF1E3" w14:textId="77777777" w:rsidR="00C55047" w:rsidRPr="00F81174" w:rsidRDefault="00C55047" w:rsidP="00C55047">
      <w:pPr>
        <w:spacing w:after="0" w:line="240" w:lineRule="auto"/>
        <w:ind w:firstLine="540"/>
        <w:jc w:val="both"/>
        <w:rPr>
          <w:rFonts w:ascii="Times New Roman" w:hAnsi="Times New Roman" w:cs="Times New Roman"/>
          <w:sz w:val="24"/>
          <w:szCs w:val="24"/>
        </w:rPr>
      </w:pPr>
      <w:r w:rsidRPr="00F81174">
        <w:rPr>
          <w:rFonts w:ascii="Times New Roman" w:hAnsi="Times New Roman" w:cs="Times New Roman"/>
          <w:sz w:val="24"/>
          <w:szCs w:val="24"/>
        </w:rPr>
        <w:t>В настоящее время в Центре сформировался стабильный высокопрофессиональный коллектив. В нем работают 118 сотрудников, из них 2 – Почетных работника общего образования РФ, 9 – Отличников образования РС (Я), 5 – Отличников здравоохранения РС (Я), 4- знак «Надежда Якутии», кандидат медицинских наук – 1, отличник культуры – 1.</w:t>
      </w:r>
    </w:p>
    <w:p w14:paraId="194F6B62" w14:textId="77777777" w:rsidR="00C55047" w:rsidRPr="00F81174" w:rsidRDefault="00C55047" w:rsidP="00C55047">
      <w:pPr>
        <w:spacing w:after="0" w:line="240" w:lineRule="auto"/>
        <w:ind w:firstLine="709"/>
        <w:jc w:val="both"/>
        <w:rPr>
          <w:rFonts w:ascii="Times New Roman" w:hAnsi="Times New Roman" w:cs="Times New Roman"/>
          <w:sz w:val="24"/>
          <w:szCs w:val="24"/>
        </w:rPr>
      </w:pPr>
      <w:r w:rsidRPr="00F81174">
        <w:rPr>
          <w:rFonts w:ascii="Times New Roman" w:hAnsi="Times New Roman" w:cs="Times New Roman"/>
          <w:sz w:val="24"/>
          <w:szCs w:val="24"/>
        </w:rPr>
        <w:t>Всего по состоянию на 01.01.2017 г. в учебно-методическом блоке работает 41,25 человек, 2 – Почетных работника общего образования РФ, 9 - отличников образования РС(Я).</w:t>
      </w:r>
    </w:p>
    <w:p w14:paraId="16D740E2" w14:textId="77777777" w:rsidR="00C55047" w:rsidRPr="00F81174" w:rsidRDefault="00C55047" w:rsidP="00C55047">
      <w:pPr>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Педагогический состав Центра</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6098"/>
        <w:gridCol w:w="2885"/>
      </w:tblGrid>
      <w:tr w:rsidR="00C55047" w:rsidRPr="00F81174" w14:paraId="25B822C0" w14:textId="77777777" w:rsidTr="006C793E">
        <w:trPr>
          <w:trHeight w:val="269"/>
          <w:jc w:val="center"/>
        </w:trPr>
        <w:tc>
          <w:tcPr>
            <w:tcW w:w="6098" w:type="dxa"/>
            <w:shd w:val="clear" w:color="auto" w:fill="auto"/>
          </w:tcPr>
          <w:p w14:paraId="5AE0CD01" w14:textId="77777777"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Педагогические работники</w:t>
            </w:r>
          </w:p>
        </w:tc>
        <w:tc>
          <w:tcPr>
            <w:tcW w:w="2885" w:type="dxa"/>
            <w:shd w:val="clear" w:color="auto" w:fill="auto"/>
          </w:tcPr>
          <w:p w14:paraId="7D259453" w14:textId="77777777"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Количество</w:t>
            </w:r>
          </w:p>
        </w:tc>
      </w:tr>
      <w:tr w:rsidR="00C55047" w:rsidRPr="00F81174" w14:paraId="5FA0B9BA" w14:textId="77777777" w:rsidTr="006C793E">
        <w:trPr>
          <w:trHeight w:val="269"/>
          <w:jc w:val="center"/>
        </w:trPr>
        <w:tc>
          <w:tcPr>
            <w:tcW w:w="6098" w:type="dxa"/>
            <w:shd w:val="clear" w:color="auto" w:fill="auto"/>
          </w:tcPr>
          <w:p w14:paraId="2419D720" w14:textId="77777777"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 xml:space="preserve">Педагоги дополнительного образования </w:t>
            </w:r>
          </w:p>
        </w:tc>
        <w:tc>
          <w:tcPr>
            <w:tcW w:w="2885" w:type="dxa"/>
            <w:shd w:val="clear" w:color="auto" w:fill="auto"/>
          </w:tcPr>
          <w:p w14:paraId="0E5EA305"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12,25</w:t>
            </w:r>
          </w:p>
        </w:tc>
      </w:tr>
      <w:tr w:rsidR="00C55047" w:rsidRPr="00F81174" w14:paraId="4094B0D6" w14:textId="77777777" w:rsidTr="006C793E">
        <w:trPr>
          <w:trHeight w:val="269"/>
          <w:jc w:val="center"/>
        </w:trPr>
        <w:tc>
          <w:tcPr>
            <w:tcW w:w="6098" w:type="dxa"/>
            <w:shd w:val="clear" w:color="auto" w:fill="auto"/>
          </w:tcPr>
          <w:p w14:paraId="3401F647" w14:textId="77777777"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Вожатые</w:t>
            </w:r>
          </w:p>
        </w:tc>
        <w:tc>
          <w:tcPr>
            <w:tcW w:w="2885" w:type="dxa"/>
            <w:shd w:val="clear" w:color="auto" w:fill="auto"/>
          </w:tcPr>
          <w:p w14:paraId="4A51D63D" w14:textId="77777777" w:rsidR="00C55047" w:rsidRPr="00F81174" w:rsidRDefault="00C55047" w:rsidP="006C793E">
            <w:pPr>
              <w:snapToGrid w:val="0"/>
              <w:spacing w:after="0" w:line="240" w:lineRule="auto"/>
              <w:jc w:val="center"/>
              <w:rPr>
                <w:rFonts w:ascii="Times New Roman" w:hAnsi="Times New Roman" w:cs="Times New Roman"/>
                <w:sz w:val="24"/>
                <w:szCs w:val="24"/>
              </w:rPr>
            </w:pPr>
            <w:r w:rsidRPr="00F81174">
              <w:rPr>
                <w:rFonts w:ascii="Times New Roman" w:hAnsi="Times New Roman" w:cs="Times New Roman"/>
                <w:sz w:val="24"/>
                <w:szCs w:val="24"/>
              </w:rPr>
              <w:t>10</w:t>
            </w:r>
          </w:p>
        </w:tc>
      </w:tr>
      <w:tr w:rsidR="00C55047" w:rsidRPr="00F81174" w14:paraId="548A3963" w14:textId="77777777" w:rsidTr="006C793E">
        <w:trPr>
          <w:trHeight w:val="269"/>
          <w:jc w:val="center"/>
        </w:trPr>
        <w:tc>
          <w:tcPr>
            <w:tcW w:w="6098" w:type="dxa"/>
            <w:shd w:val="clear" w:color="auto" w:fill="auto"/>
          </w:tcPr>
          <w:p w14:paraId="2350D0F2" w14:textId="77777777"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Педагог-психолог</w:t>
            </w:r>
          </w:p>
        </w:tc>
        <w:tc>
          <w:tcPr>
            <w:tcW w:w="2885" w:type="dxa"/>
            <w:shd w:val="clear" w:color="auto" w:fill="auto"/>
          </w:tcPr>
          <w:p w14:paraId="6E6C872A"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14:paraId="4A4BF71F" w14:textId="77777777" w:rsidTr="006C793E">
        <w:trPr>
          <w:trHeight w:val="269"/>
          <w:jc w:val="center"/>
        </w:trPr>
        <w:tc>
          <w:tcPr>
            <w:tcW w:w="6098" w:type="dxa"/>
            <w:shd w:val="clear" w:color="auto" w:fill="auto"/>
          </w:tcPr>
          <w:p w14:paraId="55C870CB" w14:textId="77777777"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Методисты</w:t>
            </w:r>
          </w:p>
        </w:tc>
        <w:tc>
          <w:tcPr>
            <w:tcW w:w="2885" w:type="dxa"/>
            <w:shd w:val="clear" w:color="auto" w:fill="auto"/>
          </w:tcPr>
          <w:p w14:paraId="059BEFD2"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8</w:t>
            </w:r>
          </w:p>
        </w:tc>
      </w:tr>
      <w:tr w:rsidR="00C55047" w:rsidRPr="00F81174" w14:paraId="03D660C0" w14:textId="77777777" w:rsidTr="006C793E">
        <w:trPr>
          <w:trHeight w:val="269"/>
          <w:jc w:val="center"/>
        </w:trPr>
        <w:tc>
          <w:tcPr>
            <w:tcW w:w="6098" w:type="dxa"/>
            <w:shd w:val="clear" w:color="auto" w:fill="auto"/>
          </w:tcPr>
          <w:p w14:paraId="5F544411" w14:textId="77777777"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Начальники отделов</w:t>
            </w:r>
          </w:p>
        </w:tc>
        <w:tc>
          <w:tcPr>
            <w:tcW w:w="2885" w:type="dxa"/>
            <w:shd w:val="clear" w:color="auto" w:fill="auto"/>
          </w:tcPr>
          <w:p w14:paraId="3EC417EB"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6</w:t>
            </w:r>
          </w:p>
        </w:tc>
      </w:tr>
      <w:tr w:rsidR="00C55047" w:rsidRPr="00F81174" w14:paraId="2DCD99A2" w14:textId="77777777" w:rsidTr="006C793E">
        <w:trPr>
          <w:trHeight w:val="269"/>
          <w:jc w:val="center"/>
        </w:trPr>
        <w:tc>
          <w:tcPr>
            <w:tcW w:w="6098" w:type="dxa"/>
            <w:shd w:val="clear" w:color="auto" w:fill="auto"/>
          </w:tcPr>
          <w:p w14:paraId="524A5913" w14:textId="77777777"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Заместитель директора по УВР</w:t>
            </w:r>
          </w:p>
        </w:tc>
        <w:tc>
          <w:tcPr>
            <w:tcW w:w="2885" w:type="dxa"/>
            <w:shd w:val="clear" w:color="auto" w:fill="auto"/>
          </w:tcPr>
          <w:p w14:paraId="09481801"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14:paraId="7456A1E2" w14:textId="77777777" w:rsidTr="006C793E">
        <w:trPr>
          <w:trHeight w:val="269"/>
          <w:jc w:val="center"/>
        </w:trPr>
        <w:tc>
          <w:tcPr>
            <w:tcW w:w="6098" w:type="dxa"/>
            <w:shd w:val="clear" w:color="auto" w:fill="auto"/>
          </w:tcPr>
          <w:p w14:paraId="438BA954" w14:textId="77777777"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Педагог-организатор</w:t>
            </w:r>
          </w:p>
        </w:tc>
        <w:tc>
          <w:tcPr>
            <w:tcW w:w="2885" w:type="dxa"/>
            <w:shd w:val="clear" w:color="auto" w:fill="auto"/>
          </w:tcPr>
          <w:p w14:paraId="5FEBCE4F"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14:paraId="4488E62D" w14:textId="77777777" w:rsidTr="006C793E">
        <w:trPr>
          <w:trHeight w:val="269"/>
          <w:jc w:val="center"/>
        </w:trPr>
        <w:tc>
          <w:tcPr>
            <w:tcW w:w="6098" w:type="dxa"/>
            <w:shd w:val="clear" w:color="auto" w:fill="auto"/>
          </w:tcPr>
          <w:p w14:paraId="3A8D5E9A" w14:textId="77777777"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lastRenderedPageBreak/>
              <w:t xml:space="preserve">Инструктор по физической культуре </w:t>
            </w:r>
          </w:p>
        </w:tc>
        <w:tc>
          <w:tcPr>
            <w:tcW w:w="2885" w:type="dxa"/>
            <w:shd w:val="clear" w:color="auto" w:fill="auto"/>
          </w:tcPr>
          <w:p w14:paraId="5C730B64" w14:textId="77777777"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2</w:t>
            </w:r>
          </w:p>
        </w:tc>
      </w:tr>
      <w:tr w:rsidR="00C55047" w:rsidRPr="00F81174" w14:paraId="367F1B78" w14:textId="77777777" w:rsidTr="006C793E">
        <w:trPr>
          <w:trHeight w:val="284"/>
          <w:jc w:val="center"/>
        </w:trPr>
        <w:tc>
          <w:tcPr>
            <w:tcW w:w="6098" w:type="dxa"/>
            <w:shd w:val="clear" w:color="auto" w:fill="auto"/>
          </w:tcPr>
          <w:p w14:paraId="52F326EF" w14:textId="77777777" w:rsidR="00C55047" w:rsidRPr="00F81174" w:rsidRDefault="00C55047" w:rsidP="006C793E">
            <w:pPr>
              <w:snapToGrid w:val="0"/>
              <w:spacing w:after="0" w:line="240" w:lineRule="auto"/>
              <w:jc w:val="both"/>
              <w:rPr>
                <w:rFonts w:ascii="Times New Roman" w:hAnsi="Times New Roman" w:cs="Times New Roman"/>
                <w:b/>
                <w:sz w:val="24"/>
                <w:szCs w:val="24"/>
              </w:rPr>
            </w:pPr>
            <w:r w:rsidRPr="00F81174">
              <w:rPr>
                <w:rFonts w:ascii="Times New Roman" w:hAnsi="Times New Roman" w:cs="Times New Roman"/>
                <w:b/>
                <w:sz w:val="24"/>
                <w:szCs w:val="24"/>
              </w:rPr>
              <w:t>ВСЕГО</w:t>
            </w:r>
          </w:p>
        </w:tc>
        <w:tc>
          <w:tcPr>
            <w:tcW w:w="2885" w:type="dxa"/>
            <w:shd w:val="clear" w:color="auto" w:fill="auto"/>
          </w:tcPr>
          <w:p w14:paraId="55298FD1" w14:textId="77777777"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41,25</w:t>
            </w:r>
          </w:p>
        </w:tc>
      </w:tr>
    </w:tbl>
    <w:p w14:paraId="454D9C91" w14:textId="77777777" w:rsidR="00C55047" w:rsidRPr="00F81174" w:rsidRDefault="00C55047" w:rsidP="00C55047">
      <w:pPr>
        <w:spacing w:after="0" w:line="240" w:lineRule="auto"/>
        <w:ind w:firstLine="539"/>
        <w:jc w:val="both"/>
        <w:rPr>
          <w:rFonts w:ascii="Times New Roman" w:hAnsi="Times New Roman" w:cs="Times New Roman"/>
          <w:sz w:val="24"/>
          <w:szCs w:val="24"/>
        </w:rPr>
      </w:pPr>
      <w:r w:rsidRPr="00F81174">
        <w:rPr>
          <w:rFonts w:ascii="Times New Roman" w:hAnsi="Times New Roman" w:cs="Times New Roman"/>
          <w:sz w:val="24"/>
          <w:szCs w:val="24"/>
        </w:rPr>
        <w:t>Из общего количества педагогических работников Центра руководителей –  20 %, педагогов и вожатых – 62%, методистов – 18%.</w:t>
      </w:r>
    </w:p>
    <w:p w14:paraId="4D7C3593" w14:textId="77777777" w:rsidR="00C55047" w:rsidRPr="00F81174" w:rsidRDefault="00C55047" w:rsidP="00C55047">
      <w:pPr>
        <w:spacing w:after="0" w:line="240" w:lineRule="auto"/>
        <w:jc w:val="both"/>
        <w:rPr>
          <w:rFonts w:ascii="Times New Roman" w:eastAsia="Times New Roman" w:hAnsi="Times New Roman" w:cs="Times New Roman"/>
          <w:b/>
          <w:bCs/>
          <w:sz w:val="24"/>
          <w:szCs w:val="24"/>
        </w:rPr>
      </w:pPr>
    </w:p>
    <w:p w14:paraId="31202C82" w14:textId="77777777" w:rsidR="00C55047" w:rsidRPr="00F81174" w:rsidRDefault="00C55047" w:rsidP="00C55047">
      <w:pPr>
        <w:spacing w:after="0" w:line="240" w:lineRule="auto"/>
        <w:jc w:val="center"/>
        <w:rPr>
          <w:rFonts w:ascii="Times New Roman" w:eastAsia="Times New Roman" w:hAnsi="Times New Roman" w:cs="Times New Roman"/>
          <w:b/>
          <w:bCs/>
          <w:sz w:val="24"/>
          <w:szCs w:val="24"/>
        </w:rPr>
      </w:pPr>
    </w:p>
    <w:p w14:paraId="3A58447A" w14:textId="77777777" w:rsidR="00C55047" w:rsidRPr="00F81174" w:rsidRDefault="00C55047" w:rsidP="00C55047">
      <w:pPr>
        <w:pStyle w:val="a6"/>
        <w:numPr>
          <w:ilvl w:val="1"/>
          <w:numId w:val="34"/>
        </w:num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81174">
        <w:rPr>
          <w:rFonts w:ascii="Times New Roman" w:eastAsia="Times New Roman" w:hAnsi="Times New Roman" w:cs="Times New Roman"/>
          <w:b/>
          <w:bCs/>
          <w:sz w:val="24"/>
          <w:szCs w:val="24"/>
        </w:rPr>
        <w:t>Описание образовательной области</w:t>
      </w:r>
    </w:p>
    <w:p w14:paraId="6747E093" w14:textId="77777777" w:rsidR="00C55047" w:rsidRPr="00F81174" w:rsidRDefault="00C55047" w:rsidP="00C55047">
      <w:pPr>
        <w:spacing w:after="0" w:line="240" w:lineRule="auto"/>
        <w:ind w:firstLine="708"/>
        <w:jc w:val="both"/>
        <w:rPr>
          <w:rFonts w:ascii="Times New Roman" w:hAnsi="Times New Roman" w:cs="Times New Roman"/>
          <w:sz w:val="24"/>
          <w:szCs w:val="24"/>
        </w:rPr>
      </w:pPr>
      <w:r w:rsidRPr="00F81174">
        <w:rPr>
          <w:rFonts w:ascii="Times New Roman" w:hAnsi="Times New Roman" w:cs="Times New Roman"/>
          <w:sz w:val="24"/>
          <w:szCs w:val="24"/>
        </w:rPr>
        <w:t>Анализ возрастных особенностей педагогических работников показывает, что категории педагогов до 20 лет нет. Количество педагогов от 20 до 40 лет составляет 86%, от 50 лет (14%).</w:t>
      </w:r>
    </w:p>
    <w:p w14:paraId="4B7F4297" w14:textId="77777777" w:rsidR="00C55047" w:rsidRPr="00E25359" w:rsidRDefault="00C55047" w:rsidP="00C55047">
      <w:pPr>
        <w:spacing w:after="0" w:line="240" w:lineRule="auto"/>
        <w:ind w:firstLine="708"/>
        <w:jc w:val="both"/>
        <w:rPr>
          <w:rFonts w:ascii="Times New Roman" w:hAnsi="Times New Roman" w:cs="Times New Roman"/>
          <w:sz w:val="24"/>
          <w:szCs w:val="24"/>
        </w:rPr>
      </w:pPr>
      <w:r w:rsidRPr="00F81174">
        <w:rPr>
          <w:rFonts w:ascii="Times New Roman" w:hAnsi="Times New Roman" w:cs="Times New Roman"/>
          <w:sz w:val="24"/>
          <w:szCs w:val="24"/>
        </w:rPr>
        <w:t xml:space="preserve">Высокий процент количества педагогов от 20-30 и 30-40 лет (по 43%). Количество педагогов от 40-50 лет - 11%. Средний возраст педагогических работников – 33 года. Данные по возрастным особенностям педагогов показывают, что педагогический коллектив – работоспособный с активными, целеустремленными в творческом поиске людьми, достаточным уровнем профессионализма, творческого мастерства, имеющие современный подход к образовательной деятельности Центра. </w:t>
      </w:r>
    </w:p>
    <w:p w14:paraId="6C2A76DD" w14:textId="77777777" w:rsidR="00C55047" w:rsidRPr="00E25359" w:rsidRDefault="00C55047" w:rsidP="00C55047">
      <w:pPr>
        <w:spacing w:after="0" w:line="240" w:lineRule="auto"/>
        <w:ind w:firstLine="567"/>
        <w:jc w:val="both"/>
        <w:rPr>
          <w:rFonts w:ascii="Times New Roman" w:hAnsi="Times New Roman" w:cs="Times New Roman"/>
          <w:sz w:val="24"/>
          <w:szCs w:val="24"/>
        </w:rPr>
      </w:pPr>
      <w:r w:rsidRPr="00E25359">
        <w:rPr>
          <w:rFonts w:ascii="Times New Roman" w:hAnsi="Times New Roman" w:cs="Times New Roman"/>
          <w:sz w:val="24"/>
          <w:szCs w:val="24"/>
        </w:rPr>
        <w:t>Педагогических работников – 35. Все педагогические работники имеют высшее профессиональное образование. Педагогические работники, в данное время обучаются в Пермском педагогическом институте, получают второе высшее образование.</w:t>
      </w:r>
    </w:p>
    <w:p w14:paraId="341EFE96" w14:textId="77777777" w:rsidR="00C55047" w:rsidRPr="00E25359" w:rsidRDefault="00C55047" w:rsidP="00C55047">
      <w:pPr>
        <w:spacing w:after="0" w:line="240" w:lineRule="auto"/>
        <w:ind w:firstLine="539"/>
        <w:jc w:val="both"/>
        <w:rPr>
          <w:rFonts w:ascii="Times New Roman" w:hAnsi="Times New Roman" w:cs="Times New Roman"/>
          <w:sz w:val="24"/>
          <w:szCs w:val="24"/>
        </w:rPr>
      </w:pPr>
      <w:r w:rsidRPr="00E25359">
        <w:rPr>
          <w:rFonts w:ascii="Times New Roman" w:hAnsi="Times New Roman" w:cs="Times New Roman"/>
          <w:sz w:val="24"/>
          <w:szCs w:val="24"/>
        </w:rPr>
        <w:t>Более 80% педагогических работников Центра имеют педагогический стаж до 5 лет, имеющих педагогический стаж от 5 до 15 – 14%, со стажем работы от 15 до 30 лет – 2,8%. Наличие в коллективе молодых (начинающих) и опытных педагогов дает возможность молодым перенимать опыт, более опытным педагогам пробовать себя в наставничестве Средняя заработная плата из бюджетных средств педагогических работников составляет 48 950 рублей.</w:t>
      </w:r>
    </w:p>
    <w:p w14:paraId="2419958A" w14:textId="77777777" w:rsidR="00C55047" w:rsidRPr="00E25359" w:rsidRDefault="00C55047" w:rsidP="00C55047">
      <w:pPr>
        <w:tabs>
          <w:tab w:val="left" w:pos="900"/>
        </w:tab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ab/>
        <w:t xml:space="preserve">Таким образом: </w:t>
      </w:r>
    </w:p>
    <w:p w14:paraId="048A88D5" w14:textId="77777777"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 xml:space="preserve">Возрастной состав педагогических работников, в основном, стабилен, высок процент молодых (начинающих) педагогов, которые энергичны, активны, вносят в работу современные тенденции и веяния. Наличие в коллективе достаточного количества опытных педагогов дает сохранить преемственность поколений. </w:t>
      </w:r>
    </w:p>
    <w:p w14:paraId="51B0019C" w14:textId="77777777"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 xml:space="preserve">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 </w:t>
      </w:r>
    </w:p>
    <w:p w14:paraId="683A9A48" w14:textId="77777777"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Включают в учебные программы компоненты международного стандарта.</w:t>
      </w:r>
    </w:p>
    <w:p w14:paraId="2B3DA97A" w14:textId="77777777"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 xml:space="preserve">Организация и построение образовательного процесса - это одно из основных направлений деятельности Центра, реализуемое через разнообразие программ дополнительного образования детей. На основе принципов дифференциации, индивидуализации образования с учетом реальных условий ресурсного обеспечения, педагогами дополнительного образования конструируется содержание программ, форм и методов обучения детей. Причем, в соответствии с уровнем психического и физического развития возможна корректировка в зависимости от конкретных возможностей, способностей и запросов ребенка. </w:t>
      </w:r>
    </w:p>
    <w:p w14:paraId="779B87AE" w14:textId="77777777"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В основе образовательного процесса Центра лежит деятельностный подход, то есть создание пространства различных видов деятельности, обеспечивающих совершенствование технических способностей и возможностей обучающихся. Приоритетом является не то, сколько информации получил и усвоил каждый обучающийся, а какие практические способы мышления, понимания, действия он освоил, сделал своими, нужными для активного участия в собственной жизни.</w:t>
      </w:r>
    </w:p>
    <w:p w14:paraId="24B120AA" w14:textId="77777777"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Образовательный процесс характеризуется следующими особенностями:</w:t>
      </w:r>
    </w:p>
    <w:p w14:paraId="3A3ED660" w14:textId="77777777"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обучающиеся приходят на занятия по выбору;</w:t>
      </w:r>
    </w:p>
    <w:p w14:paraId="17B2F8B2" w14:textId="77777777"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психологическая атмосфера носит неформальный характер, не регламентируется обязательствами и стандартами;</w:t>
      </w:r>
    </w:p>
    <w:p w14:paraId="47FB73A5" w14:textId="77777777"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детям предоставляется возможность сочетать различные направления и формы занятий;</w:t>
      </w:r>
    </w:p>
    <w:p w14:paraId="14905683" w14:textId="77777777"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допускается переход учащихся из одной группы в другую;</w:t>
      </w:r>
    </w:p>
    <w:p w14:paraId="0053A3B4" w14:textId="77777777"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обучение организуется на добровольных началах.</w:t>
      </w:r>
    </w:p>
    <w:p w14:paraId="23BBE824" w14:textId="77777777"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 xml:space="preserve">Дополнительное образование имеет развивающий характер, направлено на развитие природных задатков и склонностей, реализацию интересов детей и развитие общих, творческих и специальных способностей. Соответственно, достижение обучающимися определенного уровня </w:t>
      </w:r>
      <w:r w:rsidRPr="00E25359">
        <w:rPr>
          <w:rFonts w:ascii="Times New Roman" w:eastAsia="Calibri" w:hAnsi="Times New Roman" w:cs="Times New Roman"/>
          <w:sz w:val="24"/>
          <w:szCs w:val="24"/>
        </w:rPr>
        <w:lastRenderedPageBreak/>
        <w:t>знаний, умений и навыков является не самоцелью построения процесса образования, а средством многогранного развития личности.</w:t>
      </w:r>
    </w:p>
    <w:p w14:paraId="7AC565F2" w14:textId="77777777" w:rsidR="00C55047" w:rsidRPr="00E25359" w:rsidRDefault="00C55047" w:rsidP="00C55047">
      <w:pPr>
        <w:spacing w:after="0" w:line="240" w:lineRule="auto"/>
        <w:rPr>
          <w:rFonts w:ascii="Times New Roman" w:eastAsia="Times New Roman" w:hAnsi="Times New Roman" w:cs="Times New Roman"/>
          <w:sz w:val="24"/>
          <w:szCs w:val="24"/>
        </w:rPr>
      </w:pPr>
    </w:p>
    <w:p w14:paraId="01E4FE56" w14:textId="77777777" w:rsidR="00C55047" w:rsidRPr="00E25359" w:rsidRDefault="00C55047" w:rsidP="00C55047">
      <w:pPr>
        <w:spacing w:after="0" w:line="240" w:lineRule="auto"/>
        <w:jc w:val="both"/>
        <w:rPr>
          <w:rFonts w:ascii="Times New Roman" w:eastAsia="Times New Roman" w:hAnsi="Times New Roman" w:cs="Times New Roman"/>
          <w:b/>
          <w:bCs/>
          <w:sz w:val="24"/>
          <w:szCs w:val="24"/>
        </w:rPr>
      </w:pPr>
    </w:p>
    <w:p w14:paraId="48FDE1D0" w14:textId="77777777" w:rsidR="00C55047" w:rsidRPr="00E25359" w:rsidRDefault="00C55047" w:rsidP="00C55047">
      <w:pPr>
        <w:spacing w:after="0" w:line="240" w:lineRule="auto"/>
        <w:jc w:val="center"/>
        <w:rPr>
          <w:rFonts w:ascii="Times New Roman" w:eastAsia="Times New Roman" w:hAnsi="Times New Roman" w:cs="Times New Roman"/>
          <w:b/>
          <w:bCs/>
          <w:sz w:val="24"/>
          <w:szCs w:val="24"/>
        </w:rPr>
      </w:pPr>
    </w:p>
    <w:p w14:paraId="4ECCC7B9" w14:textId="77777777" w:rsidR="00C55047" w:rsidRPr="00E07F30" w:rsidRDefault="00C55047" w:rsidP="00C55047">
      <w:pPr>
        <w:spacing w:after="0" w:line="240" w:lineRule="auto"/>
        <w:jc w:val="center"/>
        <w:rPr>
          <w:rFonts w:ascii="Times New Roman" w:eastAsia="Times New Roman" w:hAnsi="Times New Roman" w:cs="Times New Roman"/>
          <w:sz w:val="24"/>
          <w:szCs w:val="24"/>
        </w:rPr>
      </w:pPr>
      <w:r w:rsidRPr="00E25359">
        <w:rPr>
          <w:rFonts w:ascii="Times New Roman" w:eastAsia="Times New Roman" w:hAnsi="Times New Roman" w:cs="Times New Roman"/>
          <w:b/>
          <w:bCs/>
          <w:sz w:val="24"/>
          <w:szCs w:val="24"/>
        </w:rPr>
        <w:t>3. АН</w:t>
      </w:r>
      <w:r w:rsidRPr="00E07F30">
        <w:rPr>
          <w:rFonts w:ascii="Times New Roman" w:eastAsia="Times New Roman" w:hAnsi="Times New Roman" w:cs="Times New Roman"/>
          <w:b/>
          <w:bCs/>
          <w:sz w:val="24"/>
          <w:szCs w:val="24"/>
        </w:rPr>
        <w:t>АЛИЗ ОБРАЗОВАТЕЛЬНЫХ ЗАПРОСОВ.</w:t>
      </w:r>
    </w:p>
    <w:p w14:paraId="2116E8EA" w14:textId="77777777" w:rsidR="00C55047" w:rsidRPr="00E07F30" w:rsidRDefault="00C55047" w:rsidP="00C55047">
      <w:pPr>
        <w:spacing w:after="0"/>
        <w:jc w:val="center"/>
        <w:rPr>
          <w:rFonts w:ascii="Times New Roman" w:eastAsia="Times New Roman" w:hAnsi="Times New Roman" w:cs="Times New Roman"/>
          <w:sz w:val="24"/>
          <w:szCs w:val="24"/>
        </w:rPr>
      </w:pPr>
      <w:r w:rsidRPr="00E07F30">
        <w:rPr>
          <w:rFonts w:ascii="Times New Roman" w:eastAsia="Times New Roman" w:hAnsi="Times New Roman" w:cs="Times New Roman"/>
          <w:b/>
          <w:bCs/>
          <w:sz w:val="24"/>
          <w:szCs w:val="24"/>
        </w:rPr>
        <w:t xml:space="preserve">Наличие образовательных </w:t>
      </w:r>
      <w:commentRangeStart w:id="18"/>
      <w:r w:rsidRPr="00E07F30">
        <w:rPr>
          <w:rFonts w:ascii="Times New Roman" w:eastAsia="Times New Roman" w:hAnsi="Times New Roman" w:cs="Times New Roman"/>
          <w:b/>
          <w:bCs/>
          <w:sz w:val="24"/>
          <w:szCs w:val="24"/>
        </w:rPr>
        <w:t>запросов</w:t>
      </w:r>
      <w:commentRangeEnd w:id="18"/>
      <w:r w:rsidR="00E1338B">
        <w:rPr>
          <w:rStyle w:val="af6"/>
        </w:rPr>
        <w:commentReference w:id="18"/>
      </w:r>
      <w:r w:rsidRPr="00E07F30">
        <w:rPr>
          <w:rFonts w:ascii="Times New Roman" w:eastAsia="Times New Roman" w:hAnsi="Times New Roman" w:cs="Times New Roman"/>
          <w:b/>
          <w:bCs/>
          <w:sz w:val="24"/>
          <w:szCs w:val="24"/>
        </w:rPr>
        <w:t>.</w:t>
      </w:r>
    </w:p>
    <w:p w14:paraId="06F21148" w14:textId="77777777" w:rsidR="00C55047" w:rsidRPr="00E07F30" w:rsidRDefault="00C55047" w:rsidP="00C55047">
      <w:pPr>
        <w:spacing w:after="0"/>
        <w:rPr>
          <w:rFonts w:ascii="Times New Roman" w:hAnsi="Times New Roman" w:cs="Times New Roman"/>
          <w:b/>
          <w:sz w:val="24"/>
          <w:szCs w:val="24"/>
        </w:rPr>
      </w:pPr>
    </w:p>
    <w:p w14:paraId="0F8DBA72" w14:textId="77777777" w:rsidR="00C55047" w:rsidRDefault="004C0BDA" w:rsidP="004C0BDA">
      <w:pPr>
        <w:spacing w:after="0"/>
        <w:ind w:firstLine="708"/>
        <w:jc w:val="both"/>
        <w:rPr>
          <w:rFonts w:ascii="Times New Roman" w:hAnsi="Times New Roman" w:cs="Times New Roman"/>
          <w:sz w:val="24"/>
          <w:szCs w:val="24"/>
        </w:rPr>
      </w:pPr>
      <w:commentRangeStart w:id="19"/>
      <w:r w:rsidRPr="004C0BDA">
        <w:rPr>
          <w:rFonts w:ascii="Times New Roman" w:hAnsi="Times New Roman" w:cs="Times New Roman"/>
          <w:sz w:val="24"/>
          <w:szCs w:val="24"/>
        </w:rPr>
        <w:t>В условиях низкой мотивации детей</w:t>
      </w:r>
      <w:commentRangeEnd w:id="19"/>
      <w:r w:rsidRPr="004C0BDA">
        <w:rPr>
          <w:rStyle w:val="af6"/>
          <w:rFonts w:ascii="Times New Roman" w:hAnsi="Times New Roman" w:cs="Times New Roman"/>
          <w:sz w:val="24"/>
          <w:szCs w:val="24"/>
        </w:rPr>
        <w:commentReference w:id="19"/>
      </w:r>
      <w:r w:rsidRPr="004C0BDA">
        <w:rPr>
          <w:rFonts w:ascii="Times New Roman" w:hAnsi="Times New Roman" w:cs="Times New Roman"/>
          <w:sz w:val="24"/>
          <w:szCs w:val="24"/>
        </w:rPr>
        <w:t xml:space="preserve"> к познанию и научно-техническому творчеству особую актуальность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Необходимо формировать условия для развития образования, обеспечивающие расширенные возможности детей и молодежи получать знания из различных областей науки и техники в интерактивной форме «Исследовать – Действовать – Знать – Уметь», развивать у молодого поколения инициативность, критическое мышление, способность к нестандартным решениям. Увлеченные познавательным и созидательным поиском дети и подростки со временем будут содействовать развитию инновационных технологий, науки и </w:t>
      </w:r>
      <w:commentRangeStart w:id="20"/>
      <w:r w:rsidRPr="004C0BDA">
        <w:rPr>
          <w:rFonts w:ascii="Times New Roman" w:hAnsi="Times New Roman" w:cs="Times New Roman"/>
          <w:sz w:val="24"/>
          <w:szCs w:val="24"/>
        </w:rPr>
        <w:t>производства</w:t>
      </w:r>
      <w:commentRangeEnd w:id="20"/>
      <w:r w:rsidRPr="004C0BDA">
        <w:rPr>
          <w:rStyle w:val="af6"/>
          <w:rFonts w:ascii="Times New Roman" w:hAnsi="Times New Roman" w:cs="Times New Roman"/>
          <w:sz w:val="24"/>
          <w:szCs w:val="24"/>
        </w:rPr>
        <w:commentReference w:id="20"/>
      </w:r>
      <w:r w:rsidR="009A246B">
        <w:rPr>
          <w:rFonts w:ascii="Times New Roman" w:hAnsi="Times New Roman" w:cs="Times New Roman"/>
          <w:sz w:val="24"/>
          <w:szCs w:val="24"/>
        </w:rPr>
        <w:t>.</w:t>
      </w:r>
    </w:p>
    <w:p w14:paraId="4B365F3C" w14:textId="77777777" w:rsidR="009A246B" w:rsidRPr="009A246B" w:rsidRDefault="004C0BDA" w:rsidP="009A246B">
      <w:pPr>
        <w:ind w:firstLine="708"/>
        <w:jc w:val="both"/>
        <w:rPr>
          <w:rFonts w:ascii="Times New Roman" w:hAnsi="Times New Roman" w:cs="Times New Roman"/>
          <w:sz w:val="24"/>
          <w:szCs w:val="24"/>
        </w:rPr>
      </w:pPr>
      <w:r>
        <w:rPr>
          <w:rFonts w:ascii="Times New Roman" w:hAnsi="Times New Roman" w:cs="Times New Roman"/>
          <w:sz w:val="24"/>
          <w:szCs w:val="24"/>
        </w:rPr>
        <w:t>Так и в нашем Центре необходимо расширить программы дополнительного образования инженерно-технической направленности. Предоставлять возможность школьникам республики систему ускоренного обучения во взаимодействии с представителями науки и производства, создать особые условия для этого</w:t>
      </w:r>
      <w:r w:rsidR="009A246B">
        <w:rPr>
          <w:rFonts w:ascii="Times New Roman" w:hAnsi="Times New Roman" w:cs="Times New Roman"/>
          <w:sz w:val="24"/>
          <w:szCs w:val="24"/>
        </w:rPr>
        <w:t xml:space="preserve">, </w:t>
      </w:r>
      <w:r w:rsidR="009A246B" w:rsidRPr="009A246B">
        <w:rPr>
          <w:rFonts w:ascii="Times New Roman" w:hAnsi="Times New Roman" w:cs="Times New Roman"/>
          <w:sz w:val="24"/>
          <w:szCs w:val="24"/>
        </w:rPr>
        <w:t>программы по приоритетным направлениям развития региона, республики.</w:t>
      </w:r>
    </w:p>
    <w:p w14:paraId="7FF066FF" w14:textId="77777777" w:rsidR="004C0BDA" w:rsidRPr="004C0BDA" w:rsidRDefault="004C0BDA" w:rsidP="004C0BDA">
      <w:pPr>
        <w:spacing w:after="0"/>
        <w:ind w:firstLine="708"/>
        <w:jc w:val="both"/>
        <w:rPr>
          <w:rFonts w:ascii="Times New Roman" w:hAnsi="Times New Roman" w:cs="Times New Roman"/>
          <w:sz w:val="24"/>
          <w:szCs w:val="24"/>
        </w:rPr>
      </w:pPr>
    </w:p>
    <w:p w14:paraId="44AC3B8C" w14:textId="77777777" w:rsidR="00C55047" w:rsidRPr="004C0BDA" w:rsidRDefault="00C55047" w:rsidP="004C0BDA">
      <w:pPr>
        <w:spacing w:after="0"/>
        <w:ind w:firstLine="708"/>
        <w:jc w:val="both"/>
        <w:rPr>
          <w:rFonts w:ascii="Times New Roman" w:hAnsi="Times New Roman" w:cs="Times New Roman"/>
          <w:b/>
          <w:sz w:val="24"/>
          <w:szCs w:val="24"/>
        </w:rPr>
      </w:pPr>
    </w:p>
    <w:p w14:paraId="1E754DE4" w14:textId="77777777" w:rsidR="00C55047"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p>
    <w:p w14:paraId="1539EA1D" w14:textId="77777777" w:rsidR="00C55047" w:rsidRPr="00E07F30"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r w:rsidRPr="00E07F30">
        <w:rPr>
          <w:rFonts w:ascii="Times New Roman" w:eastAsia="Times New Roman" w:hAnsi="Times New Roman" w:cs="Times New Roman"/>
          <w:b/>
          <w:bCs/>
          <w:sz w:val="24"/>
          <w:szCs w:val="24"/>
        </w:rPr>
        <w:t>4.АНАЛИЗ ВОЗМОЖНОСТЕЙ УДОВЛЕТВОРЕНИЯ ВЫЯВЛЕННЫХ ЗАПРОСОВ СИСТЕМОЙ ОБРАЗОВАНИЯ.</w:t>
      </w:r>
    </w:p>
    <w:p w14:paraId="69D71C8B" w14:textId="77777777" w:rsidR="00C55047" w:rsidRPr="00E07F30"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p>
    <w:p w14:paraId="7C6F01AB" w14:textId="77777777" w:rsidR="00C55047" w:rsidRPr="00E07F30" w:rsidRDefault="00C55047" w:rsidP="00C55047">
      <w:pPr>
        <w:spacing w:after="0"/>
        <w:ind w:firstLine="708"/>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Запросы и возможности удовлетворения их системой образования в основном не противоречат друг другу.</w:t>
      </w:r>
    </w:p>
    <w:p w14:paraId="49A00305" w14:textId="77777777" w:rsidR="00C55047" w:rsidRPr="00E07F30" w:rsidRDefault="00C55047" w:rsidP="00C55047">
      <w:pPr>
        <w:spacing w:after="0"/>
        <w:ind w:firstLine="708"/>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C55047" w:rsidRPr="00E07F30" w14:paraId="5C8D3F85" w14:textId="77777777"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0A113" w14:textId="77777777" w:rsidR="00C55047" w:rsidRPr="00E07F30" w:rsidRDefault="00C55047" w:rsidP="006C793E">
            <w:pPr>
              <w:spacing w:line="276" w:lineRule="auto"/>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ЗАПРОСЫ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0099B" w14:textId="77777777" w:rsidR="00C55047" w:rsidRPr="00E07F30" w:rsidRDefault="00C55047" w:rsidP="006C793E">
            <w:pPr>
              <w:spacing w:line="276" w:lineRule="auto"/>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ПУТИ ИХ РЕШЕНИЯ</w:t>
            </w:r>
          </w:p>
        </w:tc>
      </w:tr>
      <w:tr w:rsidR="00C55047" w:rsidRPr="00E07F30" w14:paraId="6CF483FE" w14:textId="77777777"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AC4B5" w14:textId="77777777" w:rsidR="00C55047" w:rsidRPr="00E07F30" w:rsidRDefault="00C55047" w:rsidP="006C793E">
            <w:pPr>
              <w:spacing w:line="276" w:lineRule="auto"/>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Предста</w:t>
            </w:r>
            <w:r>
              <w:rPr>
                <w:rFonts w:ascii="Times New Roman" w:eastAsia="Times New Roman" w:hAnsi="Times New Roman" w:cs="Times New Roman"/>
                <w:sz w:val="24"/>
                <w:szCs w:val="24"/>
              </w:rPr>
              <w:t xml:space="preserve">вление качественного дополнительного </w:t>
            </w:r>
            <w:r w:rsidRPr="00E07F30">
              <w:rPr>
                <w:rFonts w:ascii="Times New Roman" w:eastAsia="Times New Roman" w:hAnsi="Times New Roman" w:cs="Times New Roman"/>
                <w:sz w:val="24"/>
                <w:szCs w:val="24"/>
              </w:rPr>
              <w:t xml:space="preserve">образования </w:t>
            </w:r>
          </w:p>
        </w:tc>
        <w:tc>
          <w:tcPr>
            <w:tcW w:w="4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9231A" w14:textId="77777777" w:rsidR="00C55047" w:rsidRPr="00E07F30" w:rsidRDefault="00425FA6" w:rsidP="006C79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Совершенствование образовательных программ в </w:t>
            </w:r>
            <w:r w:rsidR="00C55047">
              <w:rPr>
                <w:rFonts w:ascii="Times New Roman" w:eastAsia="Times New Roman" w:hAnsi="Times New Roman" w:cs="Times New Roman"/>
                <w:sz w:val="24"/>
                <w:szCs w:val="24"/>
              </w:rPr>
              <w:t>ГАУ ДО РС(Я) Центр отдыха и оздоровления детей «Сосновый бор»</w:t>
            </w:r>
            <w:r w:rsidR="00C55047" w:rsidRPr="00E07F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а также материально-технической базы.</w:t>
            </w:r>
          </w:p>
        </w:tc>
      </w:tr>
      <w:tr w:rsidR="00C55047" w:rsidRPr="00E07F30" w14:paraId="3917C814" w14:textId="77777777"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8A885" w14:textId="77777777" w:rsidR="00C55047" w:rsidRPr="00E07F30" w:rsidRDefault="009A246B" w:rsidP="006C79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образовательных программ по инженерно-технической напр</w:t>
            </w:r>
            <w:r w:rsidR="00425FA6">
              <w:rPr>
                <w:rFonts w:ascii="Times New Roman" w:eastAsia="Times New Roman" w:hAnsi="Times New Roman" w:cs="Times New Roman"/>
                <w:sz w:val="24"/>
                <w:szCs w:val="24"/>
              </w:rPr>
              <w:t>а</w:t>
            </w:r>
            <w:r>
              <w:rPr>
                <w:rFonts w:ascii="Times New Roman" w:eastAsia="Times New Roman" w:hAnsi="Times New Roman" w:cs="Times New Roman"/>
                <w:sz w:val="24"/>
                <w:szCs w:val="24"/>
              </w:rPr>
              <w:t>вленности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60341" w14:textId="77777777" w:rsidR="00C55047" w:rsidRPr="00E07F30" w:rsidRDefault="00C55047" w:rsidP="006C793E">
            <w:pPr>
              <w:spacing w:line="276" w:lineRule="auto"/>
              <w:rPr>
                <w:rFonts w:ascii="Times New Roman" w:eastAsia="Times New Roman" w:hAnsi="Times New Roman" w:cs="Times New Roman"/>
                <w:sz w:val="24"/>
                <w:szCs w:val="24"/>
              </w:rPr>
            </w:pPr>
          </w:p>
        </w:tc>
      </w:tr>
    </w:tbl>
    <w:p w14:paraId="60637D95" w14:textId="77777777" w:rsidR="00C55047" w:rsidRDefault="00C55047" w:rsidP="00C55047">
      <w:pPr>
        <w:spacing w:after="0"/>
        <w:jc w:val="center"/>
        <w:rPr>
          <w:rFonts w:ascii="Times New Roman" w:eastAsia="Times New Roman" w:hAnsi="Times New Roman" w:cs="Times New Roman"/>
          <w:b/>
          <w:sz w:val="24"/>
          <w:szCs w:val="24"/>
        </w:rPr>
      </w:pPr>
    </w:p>
    <w:p w14:paraId="63D5A08F" w14:textId="77777777" w:rsidR="00C55047" w:rsidRPr="00E07F30" w:rsidRDefault="00C55047" w:rsidP="00C55047">
      <w:pPr>
        <w:spacing w:after="0"/>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 xml:space="preserve">4.1. Выявленные </w:t>
      </w:r>
      <w:commentRangeStart w:id="21"/>
      <w:r w:rsidRPr="00E07F30">
        <w:rPr>
          <w:rFonts w:ascii="Times New Roman" w:eastAsia="Times New Roman" w:hAnsi="Times New Roman" w:cs="Times New Roman"/>
          <w:b/>
          <w:sz w:val="24"/>
          <w:szCs w:val="24"/>
        </w:rPr>
        <w:t>противоречия</w:t>
      </w:r>
      <w:commentRangeEnd w:id="21"/>
      <w:r w:rsidR="00E1338B">
        <w:rPr>
          <w:rStyle w:val="af6"/>
        </w:rPr>
        <w:commentReference w:id="21"/>
      </w:r>
      <w:r w:rsidRPr="00E07F30">
        <w:rPr>
          <w:rFonts w:ascii="Times New Roman" w:eastAsia="Times New Roman" w:hAnsi="Times New Roman" w:cs="Times New Roman"/>
          <w:b/>
          <w:sz w:val="24"/>
          <w:szCs w:val="24"/>
        </w:rPr>
        <w:t>.</w:t>
      </w:r>
    </w:p>
    <w:p w14:paraId="157D6937" w14:textId="77777777" w:rsidR="00425FA6" w:rsidRDefault="009A246B"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1. </w:t>
      </w:r>
      <w:r w:rsidR="00425FA6">
        <w:rPr>
          <w:rFonts w:ascii="Times New Roman" w:hAnsi="Times New Roman" w:cs="Times New Roman"/>
          <w:sz w:val="24"/>
          <w:szCs w:val="24"/>
        </w:rPr>
        <w:t>По состоянию на сегодня, из-за</w:t>
      </w:r>
      <w:r>
        <w:rPr>
          <w:rFonts w:ascii="Times New Roman" w:hAnsi="Times New Roman" w:cs="Times New Roman"/>
          <w:sz w:val="24"/>
          <w:szCs w:val="24"/>
        </w:rPr>
        <w:t xml:space="preserve"> отсутствия </w:t>
      </w:r>
      <w:r w:rsidR="00425FA6">
        <w:rPr>
          <w:rFonts w:ascii="Times New Roman" w:hAnsi="Times New Roman" w:cs="Times New Roman"/>
          <w:sz w:val="24"/>
          <w:szCs w:val="24"/>
        </w:rPr>
        <w:t xml:space="preserve">полноценной материально-технической базы Центр не может предоставить: </w:t>
      </w:r>
    </w:p>
    <w:p w14:paraId="073A1F9A" w14:textId="77777777" w:rsidR="00425FA6"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009A246B" w:rsidRPr="009A246B">
        <w:rPr>
          <w:rFonts w:ascii="Times New Roman" w:hAnsi="Times New Roman" w:cs="Times New Roman"/>
          <w:sz w:val="24"/>
          <w:szCs w:val="24"/>
        </w:rPr>
        <w:t xml:space="preserve">дополнительное образование в инженерно-технической сфере, </w:t>
      </w:r>
      <w:r>
        <w:rPr>
          <w:rFonts w:ascii="Times New Roman" w:hAnsi="Times New Roman" w:cs="Times New Roman"/>
          <w:sz w:val="24"/>
          <w:szCs w:val="24"/>
        </w:rPr>
        <w:t>чтобы школьник получил</w:t>
      </w:r>
      <w:r w:rsidR="009A246B" w:rsidRPr="009A246B">
        <w:rPr>
          <w:rFonts w:ascii="Times New Roman" w:hAnsi="Times New Roman" w:cs="Times New Roman"/>
          <w:sz w:val="24"/>
          <w:szCs w:val="24"/>
        </w:rPr>
        <w:t xml:space="preserve"> практический опыт от идеи до разработки конечного прод</w:t>
      </w:r>
      <w:r>
        <w:rPr>
          <w:rFonts w:ascii="Times New Roman" w:hAnsi="Times New Roman" w:cs="Times New Roman"/>
          <w:sz w:val="24"/>
          <w:szCs w:val="24"/>
        </w:rPr>
        <w:t>укта;</w:t>
      </w:r>
      <w:r w:rsidR="009A246B" w:rsidRPr="009A246B">
        <w:rPr>
          <w:rFonts w:ascii="Times New Roman" w:hAnsi="Times New Roman" w:cs="Times New Roman"/>
          <w:sz w:val="24"/>
          <w:szCs w:val="24"/>
        </w:rPr>
        <w:t xml:space="preserve"> </w:t>
      </w:r>
    </w:p>
    <w:p w14:paraId="5BDB0866" w14:textId="77777777" w:rsidR="00425FA6"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 обучение на </w:t>
      </w:r>
      <w:r w:rsidR="009A246B" w:rsidRPr="009A246B">
        <w:rPr>
          <w:rFonts w:ascii="Times New Roman" w:hAnsi="Times New Roman" w:cs="Times New Roman"/>
          <w:sz w:val="24"/>
          <w:szCs w:val="24"/>
        </w:rPr>
        <w:t>качественно высоком уровне преподавания дисциплин, приближенных к науке на основе современных технологий</w:t>
      </w:r>
    </w:p>
    <w:p w14:paraId="7CDE0665" w14:textId="77777777" w:rsidR="009A246B" w:rsidRPr="009A246B"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 - </w:t>
      </w:r>
      <w:r w:rsidR="009A246B" w:rsidRPr="009A246B">
        <w:rPr>
          <w:rFonts w:ascii="Times New Roman" w:hAnsi="Times New Roman" w:cs="Times New Roman"/>
          <w:sz w:val="24"/>
          <w:szCs w:val="24"/>
        </w:rPr>
        <w:t>естественную среду производст</w:t>
      </w:r>
      <w:r>
        <w:rPr>
          <w:rFonts w:ascii="Times New Roman" w:hAnsi="Times New Roman" w:cs="Times New Roman"/>
          <w:sz w:val="24"/>
          <w:szCs w:val="24"/>
        </w:rPr>
        <w:t>ва, науки, где возможно проводить практический опыт.</w:t>
      </w:r>
    </w:p>
    <w:p w14:paraId="6CA84C9F" w14:textId="77777777" w:rsidR="00C55047" w:rsidRPr="009A246B" w:rsidRDefault="00C55047" w:rsidP="009A246B">
      <w:pPr>
        <w:spacing w:after="0"/>
        <w:jc w:val="both"/>
        <w:rPr>
          <w:rFonts w:ascii="Times New Roman" w:eastAsia="Times New Roman" w:hAnsi="Times New Roman" w:cs="Times New Roman"/>
          <w:b/>
          <w:sz w:val="24"/>
          <w:szCs w:val="24"/>
        </w:rPr>
      </w:pPr>
    </w:p>
    <w:p w14:paraId="0F905A63" w14:textId="77777777" w:rsidR="000B5829" w:rsidRPr="00E07F30" w:rsidRDefault="000B5829" w:rsidP="00E07F30">
      <w:pPr>
        <w:spacing w:after="0"/>
        <w:rPr>
          <w:rFonts w:ascii="Times New Roman" w:eastAsia="Times New Roman" w:hAnsi="Times New Roman" w:cs="Times New Roman"/>
          <w:sz w:val="24"/>
          <w:szCs w:val="24"/>
        </w:rPr>
      </w:pPr>
    </w:p>
    <w:p w14:paraId="2FE84DB9" w14:textId="77777777" w:rsidR="00094A23" w:rsidRPr="00DF1808" w:rsidRDefault="00094A23" w:rsidP="00E07F30">
      <w:pPr>
        <w:spacing w:after="0"/>
        <w:jc w:val="center"/>
        <w:rPr>
          <w:rFonts w:ascii="Times New Roman" w:eastAsia="Times New Roman" w:hAnsi="Times New Roman" w:cs="Times New Roman"/>
          <w:b/>
          <w:sz w:val="24"/>
          <w:szCs w:val="24"/>
        </w:rPr>
      </w:pPr>
    </w:p>
    <w:p w14:paraId="7DFA902A" w14:textId="77777777" w:rsidR="000B5829" w:rsidRPr="00E07F30" w:rsidRDefault="000B5829" w:rsidP="00B945DA">
      <w:pPr>
        <w:spacing w:after="0"/>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5.</w:t>
      </w:r>
      <w:r w:rsidR="006C793E">
        <w:rPr>
          <w:rFonts w:ascii="Times New Roman" w:eastAsia="Times New Roman" w:hAnsi="Times New Roman" w:cs="Times New Roman"/>
          <w:b/>
          <w:sz w:val="24"/>
          <w:szCs w:val="24"/>
        </w:rPr>
        <w:t xml:space="preserve"> </w:t>
      </w:r>
      <w:r w:rsidRPr="00E07F30">
        <w:rPr>
          <w:rFonts w:ascii="Times New Roman" w:eastAsia="Times New Roman" w:hAnsi="Times New Roman" w:cs="Times New Roman"/>
          <w:b/>
          <w:sz w:val="24"/>
          <w:szCs w:val="24"/>
        </w:rPr>
        <w:t xml:space="preserve">КЛЮЧЕВАЯ ПРОБЛЕМА </w:t>
      </w:r>
      <w:commentRangeStart w:id="22"/>
      <w:r w:rsidRPr="00E07F30">
        <w:rPr>
          <w:rFonts w:ascii="Times New Roman" w:eastAsia="Times New Roman" w:hAnsi="Times New Roman" w:cs="Times New Roman"/>
          <w:b/>
          <w:sz w:val="24"/>
          <w:szCs w:val="24"/>
        </w:rPr>
        <w:t>ОБРАЗОВАНИЯ</w:t>
      </w:r>
      <w:commentRangeEnd w:id="22"/>
      <w:r w:rsidR="00E1338B">
        <w:rPr>
          <w:rStyle w:val="af6"/>
        </w:rPr>
        <w:commentReference w:id="22"/>
      </w:r>
      <w:r w:rsidRPr="00E07F30">
        <w:rPr>
          <w:rFonts w:ascii="Times New Roman" w:eastAsia="Times New Roman" w:hAnsi="Times New Roman" w:cs="Times New Roman"/>
          <w:b/>
          <w:sz w:val="24"/>
          <w:szCs w:val="24"/>
        </w:rPr>
        <w:t>.</w:t>
      </w:r>
    </w:p>
    <w:p w14:paraId="107992EC" w14:textId="77777777" w:rsidR="00553378" w:rsidRDefault="00553378" w:rsidP="00553378">
      <w:pPr>
        <w:ind w:firstLine="708"/>
        <w:jc w:val="both"/>
        <w:rPr>
          <w:rFonts w:ascii="Times New Roman" w:hAnsi="Times New Roman" w:cs="Times New Roman"/>
          <w:color w:val="000000"/>
          <w:sz w:val="24"/>
          <w:szCs w:val="24"/>
        </w:rPr>
      </w:pPr>
    </w:p>
    <w:p w14:paraId="23061E5C" w14:textId="77777777" w:rsidR="00553378" w:rsidRPr="00553378" w:rsidRDefault="00553378" w:rsidP="00553378">
      <w:pPr>
        <w:ind w:firstLine="708"/>
        <w:jc w:val="both"/>
        <w:rPr>
          <w:rFonts w:ascii="Times New Roman" w:hAnsi="Times New Roman" w:cs="Times New Roman"/>
          <w:color w:val="48423B"/>
          <w:sz w:val="24"/>
          <w:szCs w:val="24"/>
        </w:rPr>
      </w:pPr>
      <w:r w:rsidRPr="00553378">
        <w:rPr>
          <w:rFonts w:ascii="Times New Roman" w:hAnsi="Times New Roman" w:cs="Times New Roman"/>
          <w:color w:val="000000"/>
          <w:sz w:val="24"/>
          <w:szCs w:val="24"/>
        </w:rPr>
        <w:t xml:space="preserve">Направление по научно-техническому творчеству в Центре «Сосновый бор» представлено программами дополнительного образования </w:t>
      </w:r>
      <w:r w:rsidRPr="00553378">
        <w:rPr>
          <w:rFonts w:ascii="Times New Roman" w:hAnsi="Times New Roman" w:cs="Times New Roman"/>
          <w:b/>
          <w:color w:val="000000"/>
          <w:sz w:val="24"/>
          <w:szCs w:val="24"/>
        </w:rPr>
        <w:t>по робототехнике и радиоэлектронике</w:t>
      </w:r>
      <w:r w:rsidRPr="00553378">
        <w:rPr>
          <w:rFonts w:ascii="Times New Roman" w:hAnsi="Times New Roman" w:cs="Times New Roman"/>
          <w:color w:val="000000"/>
          <w:sz w:val="24"/>
          <w:szCs w:val="24"/>
        </w:rPr>
        <w:t xml:space="preserve">. </w:t>
      </w:r>
      <w:r w:rsidRPr="00553378">
        <w:rPr>
          <w:rFonts w:ascii="Times New Roman" w:hAnsi="Times New Roman" w:cs="Times New Roman"/>
          <w:sz w:val="24"/>
          <w:szCs w:val="24"/>
        </w:rPr>
        <w:t xml:space="preserve">В программе дополнительного образования </w:t>
      </w:r>
      <w:r w:rsidRPr="00553378">
        <w:rPr>
          <w:rFonts w:ascii="Times New Roman" w:hAnsi="Times New Roman" w:cs="Times New Roman"/>
          <w:b/>
          <w:sz w:val="24"/>
          <w:szCs w:val="24"/>
        </w:rPr>
        <w:t>по «Робототехнике»</w:t>
      </w:r>
      <w:r w:rsidRPr="00553378">
        <w:rPr>
          <w:rFonts w:ascii="Times New Roman" w:hAnsi="Times New Roman" w:cs="Times New Roman"/>
          <w:sz w:val="24"/>
          <w:szCs w:val="24"/>
        </w:rPr>
        <w:t xml:space="preserve"> представлены LEGO роботы 3-го поколения, которые программируются и управляются с помощью пульта дистанционного управления. На занятиях </w:t>
      </w:r>
      <w:r w:rsidRPr="00553378">
        <w:rPr>
          <w:rFonts w:ascii="Times New Roman" w:hAnsi="Times New Roman" w:cs="Times New Roman"/>
          <w:b/>
          <w:sz w:val="24"/>
          <w:szCs w:val="24"/>
        </w:rPr>
        <w:t>по радиоэлектронике</w:t>
      </w:r>
      <w:r w:rsidRPr="00553378">
        <w:rPr>
          <w:rFonts w:ascii="Times New Roman" w:hAnsi="Times New Roman" w:cs="Times New Roman"/>
          <w:sz w:val="24"/>
          <w:szCs w:val="24"/>
        </w:rPr>
        <w:t xml:space="preserve"> дети изучают основы радиоэлектроники, начиная от азов изучения элементной базы и чтения принципиальных схем до самостоятельного конструирования электрических устройств. Эти кружки вызывают большой интерес у детей, необходимо расширить спектр технического направления в нашем Центре, создать современные условия для развития технического мышления школьников. </w:t>
      </w:r>
      <w:r w:rsidRPr="00553378">
        <w:rPr>
          <w:rFonts w:ascii="Times New Roman" w:hAnsi="Times New Roman" w:cs="Times New Roman"/>
          <w:color w:val="48423B"/>
          <w:sz w:val="24"/>
          <w:szCs w:val="24"/>
        </w:rPr>
        <w:t xml:space="preserve">Открытие Кванториума  на базе </w:t>
      </w:r>
      <w:commentRangeStart w:id="23"/>
      <w:r w:rsidRPr="00553378">
        <w:rPr>
          <w:rFonts w:ascii="Times New Roman" w:hAnsi="Times New Roman" w:cs="Times New Roman"/>
          <w:color w:val="48423B"/>
          <w:sz w:val="24"/>
          <w:szCs w:val="24"/>
        </w:rPr>
        <w:t>Соснового</w:t>
      </w:r>
      <w:commentRangeEnd w:id="23"/>
      <w:r w:rsidRPr="00553378">
        <w:rPr>
          <w:rStyle w:val="af6"/>
          <w:rFonts w:ascii="Times New Roman" w:hAnsi="Times New Roman" w:cs="Times New Roman"/>
          <w:sz w:val="24"/>
          <w:szCs w:val="24"/>
        </w:rPr>
        <w:commentReference w:id="23"/>
      </w:r>
      <w:r w:rsidRPr="00553378">
        <w:rPr>
          <w:rFonts w:ascii="Times New Roman" w:hAnsi="Times New Roman" w:cs="Times New Roman"/>
          <w:color w:val="48423B"/>
          <w:sz w:val="24"/>
          <w:szCs w:val="24"/>
        </w:rPr>
        <w:t xml:space="preserve"> бора </w:t>
      </w:r>
      <w:r w:rsidRPr="00553378">
        <w:rPr>
          <w:rFonts w:ascii="Times New Roman" w:hAnsi="Times New Roman" w:cs="Times New Roman"/>
          <w:sz w:val="24"/>
          <w:szCs w:val="24"/>
        </w:rPr>
        <w:t xml:space="preserve">– единственного </w:t>
      </w:r>
      <w:r w:rsidRPr="00553378">
        <w:rPr>
          <w:rFonts w:ascii="Times New Roman" w:hAnsi="Times New Roman" w:cs="Times New Roman"/>
          <w:color w:val="48423B"/>
          <w:sz w:val="24"/>
          <w:szCs w:val="24"/>
        </w:rPr>
        <w:t xml:space="preserve">Центра отдыха и оздоровления детей </w:t>
      </w:r>
      <w:r w:rsidRPr="00553378">
        <w:rPr>
          <w:rFonts w:ascii="Times New Roman" w:hAnsi="Times New Roman" w:cs="Times New Roman"/>
          <w:sz w:val="24"/>
          <w:szCs w:val="24"/>
        </w:rPr>
        <w:t xml:space="preserve">с охватом около 3000 детей из разных школ республики - </w:t>
      </w:r>
      <w:r w:rsidRPr="00553378">
        <w:rPr>
          <w:rFonts w:ascii="Times New Roman" w:hAnsi="Times New Roman" w:cs="Times New Roman"/>
          <w:color w:val="48423B"/>
          <w:sz w:val="24"/>
          <w:szCs w:val="24"/>
        </w:rPr>
        <w:t>позволит своевременно выявить и создать команду одаренных, теоретически и практически подкованных детей в инженерной сфере, отслеживать их успехи и способствовать в формировании или создании банка талантливых детей республики.</w:t>
      </w:r>
    </w:p>
    <w:p w14:paraId="3CC772DC" w14:textId="77777777" w:rsidR="00553378" w:rsidRPr="00553378" w:rsidRDefault="00553378" w:rsidP="00553378">
      <w:pPr>
        <w:pStyle w:val="af7"/>
        <w:jc w:val="both"/>
        <w:rPr>
          <w:rFonts w:ascii="Times New Roman" w:eastAsiaTheme="minorHAnsi" w:hAnsi="Times New Roman" w:cs="Times New Roman"/>
          <w:sz w:val="24"/>
          <w:szCs w:val="24"/>
          <w:lang w:eastAsia="en-US"/>
        </w:rPr>
      </w:pPr>
      <w:r w:rsidRPr="00553378">
        <w:rPr>
          <w:rFonts w:ascii="Times New Roman" w:hAnsi="Times New Roman" w:cs="Times New Roman"/>
          <w:sz w:val="24"/>
          <w:szCs w:val="24"/>
        </w:rPr>
        <w:tab/>
        <w:t>Таким образом, Центр «Сосновый бор» станет площадкой системного поиска и выявления одаренных детей по инженерно-технической направленности, будет вести системную работу ускоренного развития технического мышления у школьников, будет являться начальным лифтом для продвижения ребенка в  насыщенную инженерную среду, которая создана у нас в республике в образовательных организациях повышенного уровня, таких как, Малая академия наук РС(Я), Октемский научно-образовательный центр и т.</w:t>
      </w:r>
      <w:commentRangeStart w:id="24"/>
      <w:r w:rsidRPr="00553378">
        <w:rPr>
          <w:rFonts w:ascii="Times New Roman" w:hAnsi="Times New Roman" w:cs="Times New Roman"/>
          <w:sz w:val="24"/>
          <w:szCs w:val="24"/>
        </w:rPr>
        <w:t>д</w:t>
      </w:r>
      <w:commentRangeEnd w:id="24"/>
      <w:r w:rsidRPr="00553378">
        <w:rPr>
          <w:rStyle w:val="af6"/>
          <w:rFonts w:ascii="Times New Roman" w:hAnsi="Times New Roman" w:cs="Times New Roman"/>
          <w:sz w:val="24"/>
          <w:szCs w:val="24"/>
        </w:rPr>
        <w:commentReference w:id="24"/>
      </w:r>
      <w:r w:rsidRPr="00553378">
        <w:rPr>
          <w:rFonts w:ascii="Times New Roman" w:hAnsi="Times New Roman" w:cs="Times New Roman"/>
          <w:sz w:val="24"/>
          <w:szCs w:val="24"/>
        </w:rPr>
        <w:t xml:space="preserve">. </w:t>
      </w:r>
    </w:p>
    <w:p w14:paraId="4A8E27AE" w14:textId="77777777" w:rsidR="000B5829" w:rsidRPr="00E07F30" w:rsidRDefault="000B5829" w:rsidP="00E07F30">
      <w:pPr>
        <w:spacing w:after="0"/>
        <w:jc w:val="center"/>
        <w:rPr>
          <w:rFonts w:ascii="Times New Roman" w:eastAsia="Times New Roman" w:hAnsi="Times New Roman" w:cs="Times New Roman"/>
          <w:b/>
          <w:sz w:val="24"/>
          <w:szCs w:val="24"/>
        </w:rPr>
      </w:pPr>
    </w:p>
    <w:p w14:paraId="4A951C2C" w14:textId="77777777" w:rsidR="000B5829" w:rsidRPr="006C793E" w:rsidRDefault="000B5829" w:rsidP="00425FA6">
      <w:pPr>
        <w:spacing w:after="0"/>
        <w:jc w:val="both"/>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 xml:space="preserve">    </w:t>
      </w:r>
      <w:r w:rsidRPr="00E07F30">
        <w:rPr>
          <w:rFonts w:ascii="Times New Roman" w:eastAsia="Times New Roman" w:hAnsi="Times New Roman" w:cs="Times New Roman"/>
          <w:sz w:val="24"/>
          <w:szCs w:val="24"/>
        </w:rPr>
        <w:tab/>
      </w:r>
    </w:p>
    <w:p w14:paraId="55669548" w14:textId="77777777" w:rsidR="00337FB1" w:rsidRPr="00E07F30" w:rsidRDefault="00113848" w:rsidP="00553378">
      <w:pPr>
        <w:spacing w:after="0"/>
        <w:jc w:val="center"/>
        <w:rPr>
          <w:rFonts w:ascii="Times New Roman" w:hAnsi="Times New Roman" w:cs="Times New Roman"/>
          <w:b/>
          <w:sz w:val="24"/>
          <w:szCs w:val="24"/>
        </w:rPr>
      </w:pPr>
      <w:r w:rsidRPr="00E07F30">
        <w:rPr>
          <w:rFonts w:ascii="Times New Roman" w:hAnsi="Times New Roman" w:cs="Times New Roman"/>
          <w:b/>
          <w:sz w:val="24"/>
          <w:szCs w:val="24"/>
        </w:rPr>
        <w:t>ИДЕЯ ПРОЕКТА</w:t>
      </w:r>
      <w:r w:rsidR="000E4052" w:rsidRPr="00E07F30">
        <w:rPr>
          <w:rFonts w:ascii="Times New Roman" w:hAnsi="Times New Roman" w:cs="Times New Roman"/>
          <w:b/>
          <w:sz w:val="24"/>
          <w:szCs w:val="24"/>
        </w:rPr>
        <w:t>.</w:t>
      </w:r>
    </w:p>
    <w:p w14:paraId="5B79C811" w14:textId="77777777" w:rsidR="00113848" w:rsidRPr="00E07F30" w:rsidRDefault="00113848" w:rsidP="00E07F30">
      <w:pPr>
        <w:spacing w:after="0"/>
        <w:ind w:firstLine="3686"/>
        <w:rPr>
          <w:rFonts w:ascii="Times New Roman" w:hAnsi="Times New Roman" w:cs="Times New Roman"/>
          <w:b/>
          <w:sz w:val="24"/>
          <w:szCs w:val="24"/>
        </w:rPr>
      </w:pPr>
    </w:p>
    <w:p w14:paraId="69FD1701" w14:textId="77777777" w:rsidR="006C793E" w:rsidRPr="006C793E" w:rsidRDefault="006C793E" w:rsidP="006C793E">
      <w:pPr>
        <w:spacing w:line="240" w:lineRule="auto"/>
        <w:ind w:left="7" w:firstLine="533"/>
        <w:jc w:val="both"/>
        <w:rPr>
          <w:rFonts w:ascii="Times New Roman" w:hAnsi="Times New Roman" w:cs="Times New Roman"/>
          <w:sz w:val="24"/>
          <w:szCs w:val="24"/>
        </w:rPr>
      </w:pPr>
      <w:r w:rsidRPr="006C793E">
        <w:rPr>
          <w:rFonts w:ascii="Times New Roman" w:hAnsi="Times New Roman" w:cs="Times New Roman"/>
          <w:sz w:val="24"/>
          <w:szCs w:val="24"/>
        </w:rPr>
        <w:t>Создание на базе Центра отдыха и оздоровления «Сосновый бор», где отдыхают круглогодично дети со всей республики, модели Кванториума позволит стать мощнейшим инструментом подготовки детей школьного возраста  по программам инженерной направленности, развитию технологических компетенций.</w:t>
      </w:r>
    </w:p>
    <w:p w14:paraId="2D68719B" w14:textId="77777777" w:rsidR="00663217" w:rsidRPr="006C793E" w:rsidRDefault="006C793E" w:rsidP="00663217">
      <w:pPr>
        <w:spacing w:line="240" w:lineRule="auto"/>
        <w:ind w:left="7" w:firstLine="708"/>
        <w:jc w:val="both"/>
        <w:rPr>
          <w:rFonts w:ascii="Times New Roman" w:hAnsi="Times New Roman" w:cs="Times New Roman"/>
          <w:sz w:val="24"/>
          <w:szCs w:val="24"/>
        </w:rPr>
      </w:pPr>
      <w:r w:rsidRPr="006C793E">
        <w:rPr>
          <w:rFonts w:ascii="Times New Roman" w:hAnsi="Times New Roman" w:cs="Times New Roman"/>
          <w:sz w:val="24"/>
          <w:szCs w:val="24"/>
        </w:rPr>
        <w:t xml:space="preserve">В Центре «Сосновый бор» будет создана мотивирующая интерактивная среда развития технологической компетентности. </w:t>
      </w:r>
      <w:r w:rsidR="00663217" w:rsidRPr="006C793E">
        <w:rPr>
          <w:rFonts w:ascii="Times New Roman" w:hAnsi="Times New Roman" w:cs="Times New Roman"/>
          <w:sz w:val="24"/>
          <w:szCs w:val="24"/>
        </w:rPr>
        <w:t>Принцип организации Среды как современного образовательного пространства «научая – развлекай, развлекая – научай» способствует вовлечению детей и подростков в мир научных открытий с его историей, проблемами и перспективами за счет активного использования образовательных информационных технологий и интерактивных инсталляций, демонстрирующих различные технические изобретения и физические законы.</w:t>
      </w:r>
    </w:p>
    <w:p w14:paraId="1ADB24E6" w14:textId="77777777" w:rsidR="00663217" w:rsidRPr="006C793E" w:rsidRDefault="00663217" w:rsidP="00663217">
      <w:pPr>
        <w:spacing w:line="240" w:lineRule="auto"/>
        <w:ind w:left="7" w:firstLine="708"/>
        <w:jc w:val="both"/>
        <w:rPr>
          <w:rFonts w:ascii="Times New Roman" w:hAnsi="Times New Roman" w:cs="Times New Roman"/>
          <w:sz w:val="24"/>
          <w:szCs w:val="24"/>
        </w:rPr>
      </w:pPr>
      <w:r w:rsidRPr="006C793E">
        <w:rPr>
          <w:rFonts w:ascii="Times New Roman" w:hAnsi="Times New Roman" w:cs="Times New Roman"/>
          <w:sz w:val="24"/>
          <w:szCs w:val="24"/>
        </w:rPr>
        <w:t>Технологическая компетентность понимается как форма интеллектуальной деятельности, направленной на поиск (конструирование) принципов построения системы действий по решению творческих технических задач. Эффективность формирования технологической компетенции обеспечивается непрерывностью данного процесса на протяжении всей жизни, чтобы будущее поколение могло успешно адаптироваться, функционировать и развиваться в постоянно меняющемся информационно-технологическом мире. Среда представляет собой совокупность имитационных исследовательских практик («обучение через игру», «обучение как открытие», «обучение как исследование», «вовлечение в процесс познания»), реализующих через техносферу образовательных организаций принципы вариативности и включения познания в значимые виды деятельности (игра, исследования, общение). Мотивация обучающихся к познанию и выбору инженерных профессий достигается за счет их включения</w:t>
      </w:r>
      <w:r w:rsidRPr="006C793E">
        <w:rPr>
          <w:rFonts w:ascii="Times New Roman" w:hAnsi="Times New Roman" w:cs="Times New Roman"/>
          <w:sz w:val="24"/>
          <w:szCs w:val="24"/>
        </w:rPr>
        <w:tab/>
        <w:t xml:space="preserve">в исследовательские и </w:t>
      </w:r>
      <w:r w:rsidRPr="006C793E">
        <w:rPr>
          <w:rFonts w:ascii="Times New Roman" w:hAnsi="Times New Roman" w:cs="Times New Roman"/>
          <w:sz w:val="24"/>
          <w:szCs w:val="24"/>
        </w:rPr>
        <w:lastRenderedPageBreak/>
        <w:t>имитационные практики, а также в различные виды значимой деятельности. Интерактивность Среды обеспечивается использованием интерактивных экспозиций, действующего лабораторного и демонстрационного оборудования (установок), интерактивного программного обеспечения и электронного образовательного контента, активных форм организации образовательного процесса, исследовательской и проектной деятельности обучающихся.</w:t>
      </w:r>
    </w:p>
    <w:p w14:paraId="64233A02" w14:textId="77777777" w:rsidR="006C793E" w:rsidRPr="006C793E" w:rsidRDefault="006C793E" w:rsidP="006C793E">
      <w:pPr>
        <w:widowControl w:val="0"/>
        <w:autoSpaceDE w:val="0"/>
        <w:autoSpaceDN w:val="0"/>
        <w:adjustRightInd w:val="0"/>
        <w:spacing w:line="240" w:lineRule="auto"/>
        <w:ind w:firstLine="540"/>
        <w:jc w:val="both"/>
        <w:rPr>
          <w:rFonts w:ascii="Times New Roman" w:hAnsi="Times New Roman" w:cs="Times New Roman"/>
          <w:sz w:val="24"/>
          <w:szCs w:val="24"/>
        </w:rPr>
      </w:pPr>
      <w:r w:rsidRPr="006C793E">
        <w:rPr>
          <w:rFonts w:ascii="Times New Roman" w:hAnsi="Times New Roman" w:cs="Times New Roman"/>
          <w:sz w:val="24"/>
          <w:szCs w:val="24"/>
        </w:rPr>
        <w:t>Учитывая специфику организации, нам представляется главным в содержании деятельности модели Кванториума практическая отработка знаний, умений и навыков в определенном виде (видах] научно-технического, социального, художественного и других видов творчества, реализация образовательных программ и проектов, организация учебно-тренировочного процесса, выполнение коллективных или индивидуальных творческих и исследовательских работ, дополняемых обязательной системой воспитательных мероприятий, в том числе направленных на формирование здорового образа жизни, активной жизненной позиции, профилактику негативных явлений среди несовершеннолетних.</w:t>
      </w:r>
    </w:p>
    <w:p w14:paraId="3675503E" w14:textId="77777777" w:rsidR="00663217" w:rsidRPr="00663217" w:rsidRDefault="00663217" w:rsidP="00663217">
      <w:pPr>
        <w:pStyle w:val="Default"/>
        <w:ind w:firstLine="540"/>
        <w:jc w:val="both"/>
      </w:pPr>
      <w:r>
        <w:t xml:space="preserve"> </w:t>
      </w:r>
      <w:r w:rsidRPr="00663217">
        <w:t xml:space="preserve">Основными образовательными направлениями в Кванториуме станут  следующие: </w:t>
      </w:r>
    </w:p>
    <w:p w14:paraId="4D943B7B" w14:textId="77777777" w:rsidR="00663217" w:rsidRPr="00663217" w:rsidRDefault="00663217" w:rsidP="00663217">
      <w:pPr>
        <w:pStyle w:val="Default"/>
        <w:jc w:val="both"/>
        <w:rPr>
          <w:color w:val="auto"/>
        </w:rPr>
      </w:pPr>
      <w:r w:rsidRPr="00663217">
        <w:t xml:space="preserve">- занимательное и/или углубленное изучение математики, физики, биологии, химии и других дисциплин </w:t>
      </w:r>
      <w:r w:rsidRPr="00663217">
        <w:rPr>
          <w:color w:val="auto"/>
        </w:rPr>
        <w:t xml:space="preserve">естественно-научного цикла, </w:t>
      </w:r>
    </w:p>
    <w:p w14:paraId="4ABAB92C" w14:textId="77777777" w:rsidR="00663217" w:rsidRPr="00663217" w:rsidRDefault="00663217" w:rsidP="00663217">
      <w:pPr>
        <w:pStyle w:val="Default"/>
        <w:jc w:val="both"/>
        <w:rPr>
          <w:color w:val="auto"/>
        </w:rPr>
      </w:pPr>
      <w:r w:rsidRPr="00663217">
        <w:rPr>
          <w:color w:val="auto"/>
        </w:rPr>
        <w:t>- информационные технологии,</w:t>
      </w:r>
    </w:p>
    <w:p w14:paraId="785E9E81" w14:textId="77777777" w:rsidR="00663217" w:rsidRPr="00663217" w:rsidRDefault="00663217" w:rsidP="00663217">
      <w:pPr>
        <w:pStyle w:val="Default"/>
        <w:jc w:val="both"/>
        <w:rPr>
          <w:color w:val="auto"/>
        </w:rPr>
      </w:pPr>
      <w:r w:rsidRPr="00663217">
        <w:rPr>
          <w:color w:val="auto"/>
        </w:rPr>
        <w:t xml:space="preserve">- цифровое проектирование и конструирование, </w:t>
      </w:r>
    </w:p>
    <w:p w14:paraId="60F3ACAD" w14:textId="77777777" w:rsidR="00663217" w:rsidRPr="00663217" w:rsidRDefault="00663217" w:rsidP="00663217">
      <w:pPr>
        <w:pStyle w:val="Default"/>
        <w:jc w:val="both"/>
        <w:rPr>
          <w:color w:val="auto"/>
        </w:rPr>
      </w:pPr>
      <w:r w:rsidRPr="00663217">
        <w:rPr>
          <w:color w:val="auto"/>
        </w:rPr>
        <w:t xml:space="preserve"> - робототехника, </w:t>
      </w:r>
    </w:p>
    <w:p w14:paraId="7F3465C0" w14:textId="77777777" w:rsidR="00663217" w:rsidRPr="00663217" w:rsidRDefault="00663217" w:rsidP="00663217">
      <w:pPr>
        <w:pStyle w:val="Default"/>
        <w:jc w:val="both"/>
        <w:rPr>
          <w:color w:val="auto"/>
        </w:rPr>
      </w:pPr>
      <w:r w:rsidRPr="00663217">
        <w:rPr>
          <w:color w:val="auto"/>
        </w:rPr>
        <w:t xml:space="preserve">- 3D-визуализация и предметное погружение, </w:t>
      </w:r>
    </w:p>
    <w:p w14:paraId="18306F16" w14:textId="77777777" w:rsidR="00663217" w:rsidRPr="00663217" w:rsidRDefault="00663217" w:rsidP="00663217">
      <w:pPr>
        <w:pStyle w:val="Default"/>
        <w:jc w:val="both"/>
        <w:rPr>
          <w:color w:val="auto"/>
        </w:rPr>
      </w:pPr>
      <w:r w:rsidRPr="00663217">
        <w:rPr>
          <w:color w:val="auto"/>
        </w:rPr>
        <w:t xml:space="preserve">- прототипирование, </w:t>
      </w:r>
    </w:p>
    <w:p w14:paraId="15226E0B" w14:textId="77777777" w:rsidR="00663217" w:rsidRPr="00663217" w:rsidRDefault="00663217" w:rsidP="00663217">
      <w:pPr>
        <w:pStyle w:val="Default"/>
        <w:jc w:val="both"/>
        <w:rPr>
          <w:color w:val="auto"/>
        </w:rPr>
      </w:pPr>
      <w:r w:rsidRPr="00663217">
        <w:rPr>
          <w:color w:val="auto"/>
        </w:rPr>
        <w:t xml:space="preserve">- основы радиоэлектроники. </w:t>
      </w:r>
    </w:p>
    <w:p w14:paraId="64E467AC" w14:textId="77777777" w:rsidR="00663217" w:rsidRDefault="00663217" w:rsidP="00663217">
      <w:pPr>
        <w:spacing w:line="240" w:lineRule="auto"/>
        <w:ind w:left="49"/>
        <w:jc w:val="both"/>
        <w:rPr>
          <w:rFonts w:ascii="Times New Roman" w:hAnsi="Times New Roman" w:cs="Times New Roman"/>
          <w:sz w:val="24"/>
          <w:szCs w:val="24"/>
        </w:rPr>
      </w:pPr>
      <w:r w:rsidRPr="00663217">
        <w:rPr>
          <w:rFonts w:ascii="Times New Roman" w:hAnsi="Times New Roman" w:cs="Times New Roman"/>
          <w:sz w:val="24"/>
          <w:szCs w:val="24"/>
        </w:rPr>
        <w:t xml:space="preserve">              </w:t>
      </w:r>
    </w:p>
    <w:p w14:paraId="296A1CDC" w14:textId="77777777" w:rsidR="00663217" w:rsidRPr="00663217" w:rsidRDefault="00663217" w:rsidP="00663217">
      <w:pPr>
        <w:spacing w:line="240" w:lineRule="auto"/>
        <w:ind w:left="49" w:firstLine="659"/>
        <w:jc w:val="both"/>
        <w:rPr>
          <w:rFonts w:ascii="Times New Roman" w:hAnsi="Times New Roman" w:cs="Times New Roman"/>
          <w:sz w:val="24"/>
          <w:szCs w:val="24"/>
        </w:rPr>
      </w:pPr>
      <w:r w:rsidRPr="00663217">
        <w:rPr>
          <w:rFonts w:ascii="Times New Roman" w:hAnsi="Times New Roman" w:cs="Times New Roman"/>
          <w:sz w:val="24"/>
          <w:szCs w:val="24"/>
        </w:rPr>
        <w:t xml:space="preserve">Формирование Кванториума будет осуществляться по функционально-модульному принципу, обеспечивающему возможность группам обучающихся во время одного занятия заниматься различными проектами и выполнять индивидуальные задания (в соответствии с индивидуальной образовательной траекторией). </w:t>
      </w:r>
    </w:p>
    <w:p w14:paraId="66E1E28F" w14:textId="77777777" w:rsidR="00663217" w:rsidRPr="00663217" w:rsidRDefault="00663217" w:rsidP="00663217">
      <w:pPr>
        <w:pStyle w:val="Default"/>
        <w:ind w:firstLine="708"/>
        <w:jc w:val="both"/>
      </w:pPr>
      <w:r w:rsidRPr="00663217">
        <w:t xml:space="preserve">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по направлениям деятельности Кванториума. Функциональные модули ориентированы на индивидуальную работу обучающихся или работу в группах, однако предусмотрена возможность и для фронтального представления информации, проведения демонстрационных экспериментов и контроля знаний. </w:t>
      </w:r>
    </w:p>
    <w:p w14:paraId="02BD8276" w14:textId="77777777" w:rsidR="00663217" w:rsidRPr="00663217" w:rsidRDefault="00663217" w:rsidP="00663217">
      <w:pPr>
        <w:pStyle w:val="Default"/>
        <w:jc w:val="both"/>
      </w:pPr>
    </w:p>
    <w:p w14:paraId="3B429BAB" w14:textId="77777777" w:rsidR="00663217" w:rsidRPr="00663217" w:rsidRDefault="00663217" w:rsidP="00663217">
      <w:pPr>
        <w:pStyle w:val="Default"/>
        <w:jc w:val="both"/>
        <w:rPr>
          <w:b/>
        </w:rPr>
      </w:pPr>
      <w:r w:rsidRPr="00663217">
        <w:rPr>
          <w:b/>
        </w:rPr>
        <w:t>Функциональные модули:</w:t>
      </w:r>
    </w:p>
    <w:p w14:paraId="055ACED0" w14:textId="77777777" w:rsidR="007426C3" w:rsidRDefault="00663217" w:rsidP="00663217">
      <w:pPr>
        <w:pStyle w:val="Default"/>
        <w:jc w:val="both"/>
      </w:pPr>
      <w:r w:rsidRPr="00663217">
        <w:t xml:space="preserve"> - Интерактивный музей науки - интерактивные экспонаты, занимательные эксперименты</w:t>
      </w:r>
    </w:p>
    <w:p w14:paraId="07BCA3F5" w14:textId="77777777" w:rsidR="00663217" w:rsidRPr="00663217" w:rsidRDefault="00663217" w:rsidP="00663217">
      <w:pPr>
        <w:pStyle w:val="Default"/>
        <w:jc w:val="both"/>
      </w:pPr>
      <w:r w:rsidRPr="00663217">
        <w:t xml:space="preserve"> </w:t>
      </w:r>
      <w:r w:rsidR="007426C3">
        <w:t xml:space="preserve">                   </w:t>
      </w:r>
    </w:p>
    <w:p w14:paraId="6AEAAFCA" w14:textId="77777777" w:rsidR="00663217" w:rsidRDefault="00663217" w:rsidP="00663217">
      <w:pPr>
        <w:pStyle w:val="Default"/>
        <w:jc w:val="both"/>
      </w:pPr>
      <w:r w:rsidRPr="00663217">
        <w:t xml:space="preserve"> - </w:t>
      </w:r>
      <w:r w:rsidR="007426C3">
        <w:t xml:space="preserve"> </w:t>
      </w:r>
      <w:r w:rsidRPr="00663217">
        <w:t>Экспериментальная лаборатория дошкольника</w:t>
      </w:r>
    </w:p>
    <w:p w14:paraId="4866C4A7" w14:textId="77777777" w:rsidR="007426C3" w:rsidRPr="00663217" w:rsidRDefault="007426C3" w:rsidP="00663217">
      <w:pPr>
        <w:pStyle w:val="Default"/>
        <w:jc w:val="both"/>
      </w:pPr>
    </w:p>
    <w:p w14:paraId="299326A4" w14:textId="77777777" w:rsidR="00663217" w:rsidRDefault="00663217" w:rsidP="00663217">
      <w:pPr>
        <w:pStyle w:val="Default"/>
        <w:jc w:val="both"/>
      </w:pPr>
      <w:r w:rsidRPr="00663217">
        <w:t>-  Цифровая лаборатория по предметам естественно-научного цикла</w:t>
      </w:r>
    </w:p>
    <w:p w14:paraId="0D3E319B" w14:textId="77777777" w:rsidR="007426C3" w:rsidRPr="00663217" w:rsidRDefault="007426C3" w:rsidP="00663217">
      <w:pPr>
        <w:pStyle w:val="Default"/>
        <w:jc w:val="both"/>
      </w:pPr>
    </w:p>
    <w:p w14:paraId="2601BA7D" w14:textId="77777777" w:rsidR="00663217" w:rsidRDefault="00663217" w:rsidP="00663217">
      <w:pPr>
        <w:pStyle w:val="Default"/>
        <w:jc w:val="both"/>
      </w:pPr>
      <w:r w:rsidRPr="00663217">
        <w:t xml:space="preserve"> - </w:t>
      </w:r>
      <w:r w:rsidR="007426C3">
        <w:t xml:space="preserve"> </w:t>
      </w:r>
      <w:r w:rsidRPr="00663217">
        <w:t>Образовательная робототехника</w:t>
      </w:r>
    </w:p>
    <w:p w14:paraId="2B5C0336" w14:textId="77777777" w:rsidR="007426C3" w:rsidRPr="00663217" w:rsidRDefault="007426C3" w:rsidP="00663217">
      <w:pPr>
        <w:pStyle w:val="Default"/>
        <w:jc w:val="both"/>
      </w:pPr>
    </w:p>
    <w:p w14:paraId="03F3F222" w14:textId="77777777" w:rsidR="007426C3" w:rsidRDefault="00663217" w:rsidP="007426C3">
      <w:pPr>
        <w:spacing w:line="240" w:lineRule="auto"/>
        <w:ind w:left="49"/>
        <w:jc w:val="both"/>
        <w:rPr>
          <w:rFonts w:ascii="Times New Roman" w:hAnsi="Times New Roman" w:cs="Times New Roman"/>
          <w:sz w:val="24"/>
          <w:szCs w:val="24"/>
        </w:rPr>
      </w:pPr>
      <w:r w:rsidRPr="00663217">
        <w:rPr>
          <w:rFonts w:ascii="Times New Roman" w:hAnsi="Times New Roman" w:cs="Times New Roman"/>
          <w:sz w:val="24"/>
          <w:szCs w:val="24"/>
        </w:rPr>
        <w:t xml:space="preserve"> - Лаборатория основ радиоэлектроники</w:t>
      </w:r>
    </w:p>
    <w:p w14:paraId="409CA8B7" w14:textId="77777777" w:rsidR="00663217" w:rsidRPr="007426C3" w:rsidRDefault="007426C3" w:rsidP="007426C3">
      <w:pPr>
        <w:spacing w:line="240" w:lineRule="auto"/>
        <w:ind w:left="49"/>
        <w:jc w:val="both"/>
        <w:rPr>
          <w:rFonts w:ascii="Times New Roman" w:hAnsi="Times New Roman" w:cs="Times New Roman"/>
          <w:sz w:val="24"/>
          <w:szCs w:val="24"/>
        </w:rPr>
      </w:pPr>
      <w:r>
        <w:rPr>
          <w:rFonts w:ascii="Times New Roman" w:hAnsi="Times New Roman" w:cs="Times New Roman"/>
          <w:sz w:val="24"/>
          <w:szCs w:val="24"/>
        </w:rPr>
        <w:t xml:space="preserve">-  </w:t>
      </w:r>
      <w:r w:rsidR="00663217" w:rsidRPr="00663217">
        <w:rPr>
          <w:rFonts w:ascii="Times New Roman" w:eastAsiaTheme="minorHAnsi" w:hAnsi="Times New Roman" w:cs="Times New Roman"/>
          <w:sz w:val="24"/>
          <w:szCs w:val="24"/>
          <w:lang w:eastAsia="en-US"/>
        </w:rPr>
        <w:t>Мастерская рукомесла (</w:t>
      </w:r>
      <w:r>
        <w:rPr>
          <w:rFonts w:ascii="Times New Roman" w:eastAsiaTheme="minorHAnsi" w:hAnsi="Times New Roman" w:cs="Times New Roman"/>
          <w:sz w:val="24"/>
          <w:szCs w:val="24"/>
          <w:lang w:eastAsia="en-US"/>
        </w:rPr>
        <w:t>студия</w:t>
      </w:r>
      <w:r w:rsidR="00663217" w:rsidRPr="0066321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дизайна и рукоделия</w:t>
      </w:r>
      <w:r w:rsidR="00B945DA">
        <w:rPr>
          <w:rFonts w:ascii="Times New Roman" w:eastAsiaTheme="minorHAnsi" w:hAnsi="Times New Roman" w:cs="Times New Roman"/>
          <w:sz w:val="24"/>
          <w:szCs w:val="24"/>
          <w:lang w:eastAsia="en-US"/>
        </w:rPr>
        <w:t>)</w:t>
      </w:r>
    </w:p>
    <w:p w14:paraId="55014E52" w14:textId="77777777" w:rsidR="00663217" w:rsidRDefault="00663217" w:rsidP="00663217">
      <w:pPr>
        <w:pStyle w:val="af3"/>
        <w:jc w:val="both"/>
        <w:rPr>
          <w:rFonts w:ascii="Times New Roman" w:eastAsiaTheme="minorHAnsi" w:hAnsi="Times New Roman" w:cs="Times New Roman"/>
          <w:sz w:val="24"/>
          <w:szCs w:val="24"/>
          <w:lang w:eastAsia="en-US"/>
        </w:rPr>
      </w:pPr>
      <w:r w:rsidRPr="00663217">
        <w:rPr>
          <w:rFonts w:ascii="Times New Roman" w:eastAsiaTheme="minorHAnsi" w:hAnsi="Times New Roman" w:cs="Times New Roman"/>
          <w:sz w:val="24"/>
          <w:szCs w:val="24"/>
          <w:lang w:eastAsia="en-US"/>
        </w:rPr>
        <w:t xml:space="preserve"> -  Астрономический комплекс </w:t>
      </w:r>
    </w:p>
    <w:p w14:paraId="2E267176" w14:textId="77777777" w:rsidR="007426C3" w:rsidRPr="00663217" w:rsidRDefault="007426C3" w:rsidP="00663217">
      <w:pPr>
        <w:pStyle w:val="af3"/>
        <w:jc w:val="both"/>
        <w:rPr>
          <w:rFonts w:ascii="Times New Roman" w:eastAsiaTheme="minorHAnsi" w:hAnsi="Times New Roman" w:cs="Times New Roman"/>
          <w:sz w:val="24"/>
          <w:szCs w:val="24"/>
          <w:lang w:eastAsia="en-US"/>
        </w:rPr>
      </w:pPr>
    </w:p>
    <w:p w14:paraId="13DB9542" w14:textId="77777777" w:rsidR="00663217" w:rsidRPr="00663217" w:rsidRDefault="00663217" w:rsidP="00663217">
      <w:pPr>
        <w:pStyle w:val="af3"/>
        <w:jc w:val="both"/>
        <w:rPr>
          <w:rFonts w:ascii="Times New Roman" w:eastAsiaTheme="minorHAnsi" w:hAnsi="Times New Roman" w:cs="Times New Roman"/>
          <w:sz w:val="24"/>
          <w:szCs w:val="24"/>
          <w:lang w:eastAsia="en-US"/>
        </w:rPr>
      </w:pPr>
      <w:r w:rsidRPr="00663217">
        <w:rPr>
          <w:rFonts w:ascii="Times New Roman" w:eastAsiaTheme="minorHAnsi" w:hAnsi="Times New Roman" w:cs="Times New Roman"/>
          <w:sz w:val="24"/>
          <w:szCs w:val="24"/>
          <w:lang w:eastAsia="en-US"/>
        </w:rPr>
        <w:t xml:space="preserve"> - </w:t>
      </w:r>
      <w:r w:rsidR="007426C3">
        <w:rPr>
          <w:rFonts w:ascii="Times New Roman" w:eastAsiaTheme="minorHAnsi" w:hAnsi="Times New Roman" w:cs="Times New Roman"/>
          <w:sz w:val="24"/>
          <w:szCs w:val="24"/>
          <w:lang w:eastAsia="en-US"/>
        </w:rPr>
        <w:t xml:space="preserve"> </w:t>
      </w:r>
      <w:r w:rsidRPr="00663217">
        <w:rPr>
          <w:rFonts w:ascii="Times New Roman" w:eastAsiaTheme="minorHAnsi" w:hAnsi="Times New Roman" w:cs="Times New Roman"/>
          <w:sz w:val="24"/>
          <w:szCs w:val="24"/>
          <w:lang w:eastAsia="en-US"/>
        </w:rPr>
        <w:t>Центр современных медиа-технологий (радио, телевидение, социальные сервисы и сети)</w:t>
      </w:r>
    </w:p>
    <w:p w14:paraId="69F9D333" w14:textId="77777777" w:rsidR="00663217" w:rsidRDefault="00663217" w:rsidP="00663217">
      <w:pPr>
        <w:pStyle w:val="af3"/>
        <w:jc w:val="both"/>
        <w:rPr>
          <w:rFonts w:ascii="Times New Roman" w:hAnsi="Times New Roman" w:cs="Times New Roman"/>
          <w:sz w:val="24"/>
          <w:szCs w:val="24"/>
        </w:rPr>
      </w:pPr>
    </w:p>
    <w:p w14:paraId="30283DA5" w14:textId="77777777" w:rsidR="00915640" w:rsidRDefault="00915640" w:rsidP="00663217">
      <w:pPr>
        <w:pStyle w:val="af3"/>
        <w:jc w:val="both"/>
        <w:rPr>
          <w:rFonts w:ascii="Times New Roman" w:hAnsi="Times New Roman" w:cs="Times New Roman"/>
          <w:sz w:val="24"/>
          <w:szCs w:val="24"/>
        </w:rPr>
      </w:pPr>
    </w:p>
    <w:p w14:paraId="12D1AEEC" w14:textId="77777777" w:rsidR="00915640" w:rsidRDefault="00915640" w:rsidP="00663217">
      <w:pPr>
        <w:pStyle w:val="af3"/>
        <w:jc w:val="both"/>
        <w:rPr>
          <w:rFonts w:ascii="Times New Roman" w:hAnsi="Times New Roman" w:cs="Times New Roman"/>
          <w:sz w:val="24"/>
          <w:szCs w:val="24"/>
        </w:rPr>
      </w:pPr>
    </w:p>
    <w:p w14:paraId="11304E42" w14:textId="77777777" w:rsidR="00915640" w:rsidRDefault="00915640" w:rsidP="00663217">
      <w:pPr>
        <w:pStyle w:val="af3"/>
        <w:jc w:val="both"/>
        <w:rPr>
          <w:rFonts w:ascii="Times New Roman" w:hAnsi="Times New Roman" w:cs="Times New Roman"/>
          <w:sz w:val="24"/>
          <w:szCs w:val="24"/>
        </w:rPr>
      </w:pPr>
    </w:p>
    <w:p w14:paraId="0536E823" w14:textId="77777777" w:rsidR="006C793E" w:rsidRPr="00663217" w:rsidRDefault="006C793E" w:rsidP="00663217">
      <w:pPr>
        <w:pStyle w:val="af3"/>
        <w:jc w:val="both"/>
        <w:rPr>
          <w:rFonts w:ascii="Times New Roman" w:hAnsi="Times New Roman" w:cs="Times New Roman"/>
          <w:b/>
          <w:sz w:val="24"/>
          <w:szCs w:val="24"/>
        </w:rPr>
      </w:pPr>
      <w:r w:rsidRPr="00663217">
        <w:rPr>
          <w:rFonts w:ascii="Times New Roman" w:hAnsi="Times New Roman" w:cs="Times New Roman"/>
          <w:b/>
          <w:sz w:val="24"/>
          <w:szCs w:val="24"/>
        </w:rPr>
        <w:lastRenderedPageBreak/>
        <w:t>Особенностью Проекта станет:</w:t>
      </w:r>
    </w:p>
    <w:p w14:paraId="267435FF" w14:textId="77777777" w:rsidR="006C793E" w:rsidRPr="00663217" w:rsidRDefault="006C793E" w:rsidP="00663217">
      <w:pPr>
        <w:pStyle w:val="af3"/>
        <w:jc w:val="both"/>
        <w:rPr>
          <w:rFonts w:ascii="Times New Roman" w:hAnsi="Times New Roman" w:cs="Times New Roman"/>
          <w:sz w:val="24"/>
          <w:szCs w:val="24"/>
        </w:rPr>
      </w:pPr>
      <w:r w:rsidRPr="00663217">
        <w:rPr>
          <w:rFonts w:ascii="Times New Roman" w:hAnsi="Times New Roman" w:cs="Times New Roman"/>
          <w:sz w:val="24"/>
          <w:szCs w:val="24"/>
        </w:rPr>
        <w:t>- полное погружение в мотивирующую среду, в том числе благодаря созданию «антуража», чередованию разноплановой образовательной</w:t>
      </w:r>
      <w:r w:rsidRPr="00663217">
        <w:rPr>
          <w:rFonts w:ascii="Times New Roman" w:hAnsi="Times New Roman" w:cs="Times New Roman"/>
          <w:sz w:val="24"/>
          <w:szCs w:val="24"/>
        </w:rPr>
        <w:tab/>
        <w:t>составляющей в едином стиле, посредством погружения в многоуровневую ролевую игру;</w:t>
      </w:r>
    </w:p>
    <w:p w14:paraId="534842B7" w14:textId="77777777" w:rsidR="006C793E" w:rsidRPr="00663217" w:rsidRDefault="006C793E" w:rsidP="00663217">
      <w:pPr>
        <w:pStyle w:val="af3"/>
        <w:jc w:val="both"/>
        <w:rPr>
          <w:rFonts w:ascii="Times New Roman" w:hAnsi="Times New Roman" w:cs="Times New Roman"/>
          <w:sz w:val="24"/>
          <w:szCs w:val="24"/>
        </w:rPr>
      </w:pPr>
      <w:r w:rsidRPr="00663217">
        <w:rPr>
          <w:rFonts w:ascii="Times New Roman" w:hAnsi="Times New Roman" w:cs="Times New Roman"/>
          <w:sz w:val="24"/>
          <w:szCs w:val="24"/>
        </w:rPr>
        <w:t>- эта форма организованного отдыха детей в сочетании с гибкостью дополнительного (открытого персонального) образования, по сравнению с общим, и более продолжительным, чем в школе, временем нахождения ребенка в “среде”, позволяет наиболее эффективно усваивать соответствующие знания и развивать искомые навыки и компетенции;</w:t>
      </w:r>
    </w:p>
    <w:p w14:paraId="16344079" w14:textId="77777777" w:rsidR="006C793E" w:rsidRPr="00663217" w:rsidRDefault="006C793E" w:rsidP="006C793E">
      <w:pPr>
        <w:tabs>
          <w:tab w:val="left" w:pos="1012"/>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возможность построения индивидуальной образовательной траектории через вариативность контента (выбор из множества лабораторий, секций, занятий);</w:t>
      </w:r>
    </w:p>
    <w:p w14:paraId="6D9A1B33" w14:textId="77777777" w:rsidR="006C793E" w:rsidRPr="00663217" w:rsidRDefault="006C793E" w:rsidP="006C793E">
      <w:pPr>
        <w:tabs>
          <w:tab w:val="left" w:pos="1207"/>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непрерывность образовательного процесса («каникулярное» образование);</w:t>
      </w:r>
    </w:p>
    <w:p w14:paraId="4C126B0A" w14:textId="77777777" w:rsidR="006C793E" w:rsidRPr="00663217" w:rsidRDefault="006C793E" w:rsidP="00663217">
      <w:pPr>
        <w:tabs>
          <w:tab w:val="left" w:pos="1135"/>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возможность получения навыка работы с высокотехнологическим экспериментальным,</w:t>
      </w:r>
      <w:r w:rsidR="00663217" w:rsidRPr="00663217">
        <w:rPr>
          <w:rFonts w:ascii="Times New Roman" w:hAnsi="Times New Roman" w:cs="Times New Roman"/>
          <w:sz w:val="24"/>
          <w:szCs w:val="24"/>
        </w:rPr>
        <w:t xml:space="preserve"> </w:t>
      </w:r>
      <w:r w:rsidRPr="00663217">
        <w:rPr>
          <w:rFonts w:ascii="Times New Roman" w:hAnsi="Times New Roman" w:cs="Times New Roman"/>
          <w:sz w:val="24"/>
          <w:szCs w:val="24"/>
        </w:rPr>
        <w:t>исследовательским и иным оборудованием специального назначения, которое отсутствует у большинства общеобразовательных организаций.</w:t>
      </w:r>
    </w:p>
    <w:p w14:paraId="79A12DAE" w14:textId="77777777" w:rsidR="00663217" w:rsidRDefault="00663217" w:rsidP="00663217">
      <w:pPr>
        <w:spacing w:after="0"/>
        <w:jc w:val="center"/>
        <w:rPr>
          <w:rFonts w:ascii="Times New Roman" w:hAnsi="Times New Roman" w:cs="Times New Roman"/>
          <w:sz w:val="24"/>
          <w:szCs w:val="24"/>
        </w:rPr>
      </w:pPr>
    </w:p>
    <w:p w14:paraId="37625E41" w14:textId="77777777" w:rsidR="00FF7709" w:rsidRPr="00E07F30" w:rsidRDefault="00FF7709" w:rsidP="00663217">
      <w:pPr>
        <w:spacing w:after="0"/>
        <w:jc w:val="center"/>
        <w:rPr>
          <w:rFonts w:ascii="Times New Roman" w:hAnsi="Times New Roman" w:cs="Times New Roman"/>
          <w:b/>
          <w:i/>
          <w:color w:val="000099"/>
          <w:sz w:val="24"/>
          <w:szCs w:val="24"/>
        </w:rPr>
      </w:pPr>
      <w:r w:rsidRPr="00E07F30">
        <w:rPr>
          <w:rFonts w:ascii="Times New Roman" w:hAnsi="Times New Roman" w:cs="Times New Roman"/>
          <w:b/>
          <w:i/>
          <w:color w:val="000099"/>
          <w:sz w:val="24"/>
          <w:szCs w:val="24"/>
        </w:rPr>
        <w:t>Актуальность проекта.</w:t>
      </w:r>
    </w:p>
    <w:p w14:paraId="53C6A8C5" w14:textId="77777777" w:rsidR="00FF7709" w:rsidRPr="00E07F30" w:rsidRDefault="00FF7709" w:rsidP="00E07F30">
      <w:pPr>
        <w:pStyle w:val="ac"/>
        <w:spacing w:before="0" w:beforeAutospacing="0" w:after="0" w:afterAutospacing="0" w:line="276" w:lineRule="auto"/>
        <w:rPr>
          <w:rStyle w:val="af2"/>
        </w:rPr>
      </w:pPr>
    </w:p>
    <w:p w14:paraId="07458083" w14:textId="77777777" w:rsidR="006C793E" w:rsidRPr="006C793E" w:rsidRDefault="006C793E" w:rsidP="006C793E">
      <w:pPr>
        <w:spacing w:line="240" w:lineRule="auto"/>
        <w:ind w:firstLine="540"/>
        <w:jc w:val="both"/>
        <w:rPr>
          <w:rFonts w:ascii="Times New Roman" w:hAnsi="Times New Roman" w:cs="Times New Roman"/>
          <w:sz w:val="24"/>
          <w:szCs w:val="24"/>
        </w:rPr>
      </w:pPr>
      <w:r w:rsidRPr="006C793E">
        <w:rPr>
          <w:rFonts w:ascii="Times New Roman" w:hAnsi="Times New Roman" w:cs="Times New Roman"/>
          <w:sz w:val="24"/>
          <w:szCs w:val="24"/>
        </w:rPr>
        <w:t xml:space="preserve">Задача популяризации инженерных профессий, необходимость мотивации подростков к интеллектуальному развитию и формированию инженерного мышления, научно-техническому творчеству, рукомеслу и эффективному личностному и профессиональному самоопределению является крайне актуальной. Важно привлекать детей к инновационному творчеству начиная с раннего возраста, закладывать основы инженерного мышления, создавать условия для реализации идей и задумок. Зачастую многие идеи не находят путей развития и не переходят в стадию реализации по причине отсутствия возможности их технического воплощения, для которого необходимо наличие дорогостоящего производственного оборудования, позволяющего осуществлять быстрое прототипирование и проч., а также осуществление мероприятий по обучению работе с таким оборудованием, знакомству с его возможностями. </w:t>
      </w:r>
    </w:p>
    <w:p w14:paraId="105FC722" w14:textId="77777777" w:rsidR="006C793E" w:rsidRPr="006C793E" w:rsidRDefault="006C793E" w:rsidP="006C793E">
      <w:pPr>
        <w:widowControl w:val="0"/>
        <w:autoSpaceDE w:val="0"/>
        <w:autoSpaceDN w:val="0"/>
        <w:adjustRightInd w:val="0"/>
        <w:spacing w:line="240" w:lineRule="auto"/>
        <w:ind w:firstLine="540"/>
        <w:jc w:val="both"/>
        <w:rPr>
          <w:rFonts w:ascii="Times New Roman" w:hAnsi="Times New Roman" w:cs="Times New Roman"/>
          <w:sz w:val="24"/>
          <w:szCs w:val="24"/>
        </w:rPr>
      </w:pPr>
      <w:r w:rsidRPr="006C793E">
        <w:rPr>
          <w:rFonts w:ascii="Times New Roman" w:hAnsi="Times New Roman" w:cs="Times New Roman"/>
          <w:sz w:val="24"/>
          <w:szCs w:val="24"/>
        </w:rPr>
        <w:t>Проект будет способствовать на территории Республики Саха (Якутия):</w:t>
      </w:r>
    </w:p>
    <w:p w14:paraId="456716E7" w14:textId="77777777"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решению проблемы развития технологической компетентности на разных этапах жизненного пути и роста мотивации к выбору инженерных профессий, поддержки личностного и профессионального самоопределения, проектного мышления детей и подростков в мобильном обществе;</w:t>
      </w:r>
    </w:p>
    <w:p w14:paraId="1EE6748F" w14:textId="77777777"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накоплению новых образовательных практик и возможности их экстраполяции в другие образовательные организации;</w:t>
      </w:r>
    </w:p>
    <w:p w14:paraId="0A126739" w14:textId="77777777"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повышению эффективности бюджетных расходов на оснащение образовательных организаций («деньги в обмен на обязательства»);</w:t>
      </w:r>
    </w:p>
    <w:p w14:paraId="7F0E9DF1" w14:textId="77777777"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созданию конкурентной образовательной среды;</w:t>
      </w:r>
    </w:p>
    <w:p w14:paraId="6ECE1524" w14:textId="77777777"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повышению качества и престижности естественно-научного и инженерного образования.</w:t>
      </w:r>
    </w:p>
    <w:p w14:paraId="730E0A2D" w14:textId="77777777" w:rsidR="006C793E" w:rsidRDefault="006C793E" w:rsidP="006C793E">
      <w:pPr>
        <w:pStyle w:val="ac"/>
        <w:spacing w:before="0" w:beforeAutospacing="0" w:after="0" w:afterAutospacing="0"/>
        <w:jc w:val="center"/>
        <w:rPr>
          <w:rStyle w:val="af2"/>
          <w:i/>
          <w:color w:val="000099"/>
        </w:rPr>
      </w:pPr>
    </w:p>
    <w:p w14:paraId="7CA9432D" w14:textId="77777777" w:rsidR="007426C3" w:rsidRDefault="007426C3" w:rsidP="00CE60F5">
      <w:pPr>
        <w:spacing w:after="0"/>
        <w:jc w:val="center"/>
        <w:rPr>
          <w:rFonts w:ascii="Times New Roman" w:hAnsi="Times New Roman" w:cs="Times New Roman"/>
          <w:b/>
          <w:i/>
          <w:color w:val="000099"/>
          <w:sz w:val="24"/>
          <w:szCs w:val="24"/>
        </w:rPr>
      </w:pPr>
    </w:p>
    <w:p w14:paraId="048305AB" w14:textId="77777777" w:rsidR="003922A2" w:rsidRPr="00E07F30" w:rsidRDefault="00915640" w:rsidP="00B945DA">
      <w:pPr>
        <w:spacing w:after="0"/>
        <w:rPr>
          <w:rFonts w:ascii="Times New Roman" w:hAnsi="Times New Roman" w:cs="Times New Roman"/>
          <w:b/>
          <w:i/>
          <w:color w:val="000099"/>
          <w:sz w:val="24"/>
          <w:szCs w:val="24"/>
        </w:rPr>
      </w:pPr>
      <w:r>
        <w:rPr>
          <w:rFonts w:ascii="Times New Roman" w:hAnsi="Times New Roman" w:cs="Times New Roman"/>
          <w:b/>
          <w:i/>
          <w:color w:val="000099"/>
          <w:sz w:val="24"/>
          <w:szCs w:val="24"/>
        </w:rPr>
        <w:t xml:space="preserve">Функциональные модули </w:t>
      </w:r>
      <w:r w:rsidR="00663217">
        <w:rPr>
          <w:rFonts w:ascii="Times New Roman" w:hAnsi="Times New Roman" w:cs="Times New Roman"/>
          <w:b/>
          <w:i/>
          <w:color w:val="000099"/>
          <w:sz w:val="24"/>
          <w:szCs w:val="24"/>
        </w:rPr>
        <w:t>Кванториума</w:t>
      </w:r>
    </w:p>
    <w:p w14:paraId="317D2F63" w14:textId="77777777" w:rsidR="00CE60F5" w:rsidRPr="0063096A" w:rsidRDefault="00CE60F5" w:rsidP="00CE60F5">
      <w:pPr>
        <w:spacing w:after="0" w:line="240" w:lineRule="auto"/>
        <w:jc w:val="center"/>
        <w:rPr>
          <w:rFonts w:ascii="Times New Roman" w:hAnsi="Times New Roman" w:cs="Times New Roman"/>
          <w:b/>
          <w:sz w:val="24"/>
          <w:szCs w:val="24"/>
        </w:rPr>
      </w:pPr>
    </w:p>
    <w:p w14:paraId="2A8FC0A2" w14:textId="77777777" w:rsidR="00777964" w:rsidRPr="00777964" w:rsidRDefault="00777964" w:rsidP="00777964">
      <w:pPr>
        <w:pStyle w:val="af3"/>
        <w:jc w:val="center"/>
        <w:rPr>
          <w:rFonts w:ascii="Times New Roman" w:eastAsia="Times New Roman" w:hAnsi="Times New Roman" w:cs="Times New Roman"/>
          <w:b/>
          <w:color w:val="FF0000"/>
          <w:sz w:val="24"/>
          <w:szCs w:val="24"/>
        </w:rPr>
      </w:pPr>
      <w:r w:rsidRPr="00777964">
        <w:rPr>
          <w:rFonts w:ascii="Times New Roman" w:eastAsia="Times New Roman" w:hAnsi="Times New Roman" w:cs="Times New Roman"/>
          <w:b/>
          <w:color w:val="FF0000"/>
          <w:sz w:val="24"/>
          <w:szCs w:val="24"/>
        </w:rPr>
        <w:t>Интерактивный музей науки</w:t>
      </w:r>
    </w:p>
    <w:p w14:paraId="67DDCE42" w14:textId="77777777" w:rsidR="00777964" w:rsidRDefault="00777964" w:rsidP="00777964">
      <w:pPr>
        <w:pStyle w:val="af3"/>
        <w:jc w:val="both"/>
        <w:rPr>
          <w:rFonts w:ascii="Times New Roman" w:eastAsia="Times New Roman" w:hAnsi="Times New Roman" w:cs="Times New Roman"/>
          <w:sz w:val="24"/>
          <w:szCs w:val="24"/>
        </w:rPr>
      </w:pPr>
    </w:p>
    <w:p w14:paraId="433E97C9" w14:textId="77777777" w:rsidR="00777964" w:rsidRPr="00777964" w:rsidRDefault="00777964" w:rsidP="00777964">
      <w:pPr>
        <w:pStyle w:val="af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модуль </w:t>
      </w:r>
      <w:r w:rsidRPr="00777964">
        <w:rPr>
          <w:rFonts w:ascii="Times New Roman" w:eastAsia="Times New Roman" w:hAnsi="Times New Roman" w:cs="Times New Roman"/>
          <w:sz w:val="24"/>
          <w:szCs w:val="24"/>
        </w:rPr>
        <w:t>состоит из интерактивных экспонатов, которы</w:t>
      </w:r>
      <w:r>
        <w:rPr>
          <w:rFonts w:ascii="Times New Roman" w:eastAsia="Times New Roman" w:hAnsi="Times New Roman" w:cs="Times New Roman"/>
          <w:sz w:val="24"/>
          <w:szCs w:val="24"/>
        </w:rPr>
        <w:t xml:space="preserve">е позволяют </w:t>
      </w:r>
      <w:r w:rsidRPr="00777964">
        <w:rPr>
          <w:rFonts w:ascii="Times New Roman" w:eastAsia="Times New Roman" w:hAnsi="Times New Roman" w:cs="Times New Roman"/>
          <w:sz w:val="24"/>
          <w:szCs w:val="24"/>
        </w:rPr>
        <w:t>познакомить детей с базовыми математическими и физическими законами, необычными оптическими явлениями в яркой и увлекательной форме. Модуль является образцом синтеза методов популяризации науки и современных педагогических технологий.</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 xml:space="preserve">Главная идея интерактивного музея – вовлечение </w:t>
      </w:r>
      <w:r w:rsidRPr="00777964">
        <w:rPr>
          <w:rFonts w:ascii="Times New Roman" w:eastAsia="Times New Roman" w:hAnsi="Times New Roman" w:cs="Times New Roman"/>
          <w:sz w:val="24"/>
          <w:szCs w:val="24"/>
        </w:rPr>
        <w:lastRenderedPageBreak/>
        <w:t>посетителей во взаимодействие</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экспонатами. Модуль также может иметь сенсорную зону, предназначенную для отдыха, расслабления и развития, в которой находятся различные приборы,</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создающие светоцветовые и звуковые эффекты.</w:t>
      </w:r>
    </w:p>
    <w:p w14:paraId="5351E3BE" w14:textId="77777777" w:rsidR="00777964" w:rsidRDefault="00777964" w:rsidP="00CE60F5">
      <w:pPr>
        <w:spacing w:after="0" w:line="240" w:lineRule="auto"/>
        <w:jc w:val="center"/>
        <w:rPr>
          <w:rFonts w:ascii="Times New Roman" w:hAnsi="Times New Roman" w:cs="Times New Roman"/>
          <w:b/>
          <w:color w:val="FF0000"/>
          <w:sz w:val="24"/>
          <w:szCs w:val="24"/>
        </w:rPr>
      </w:pPr>
    </w:p>
    <w:p w14:paraId="079AD52E" w14:textId="77777777" w:rsidR="00430A66" w:rsidRPr="00430A66" w:rsidRDefault="003621E4" w:rsidP="00430A66">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Экспериментальная лаборатория дошкольника</w:t>
      </w:r>
    </w:p>
    <w:p w14:paraId="59F1016D" w14:textId="77777777" w:rsidR="00430A66" w:rsidRDefault="00430A66" w:rsidP="003621E4">
      <w:pPr>
        <w:pStyle w:val="af3"/>
        <w:jc w:val="both"/>
        <w:rPr>
          <w:rFonts w:ascii="Times New Roman" w:eastAsia="Times New Roman" w:hAnsi="Times New Roman" w:cs="Times New Roman"/>
          <w:sz w:val="24"/>
          <w:szCs w:val="24"/>
        </w:rPr>
      </w:pPr>
    </w:p>
    <w:p w14:paraId="0DD0A9E3" w14:textId="77777777" w:rsidR="003621E4" w:rsidRPr="00430A66" w:rsidRDefault="00430A66" w:rsidP="00430A66">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Данный модуль </w:t>
      </w:r>
      <w:r w:rsidR="003621E4" w:rsidRPr="003621E4">
        <w:rPr>
          <w:rFonts w:ascii="Times New Roman" w:eastAsia="Times New Roman" w:hAnsi="Times New Roman" w:cs="Times New Roman"/>
          <w:sz w:val="24"/>
          <w:szCs w:val="24"/>
        </w:rPr>
        <w:t>предназначен для раннего знакомства с основами математики и физики на примере простейших экспериментов с предметами, окружающими детей в обычной жизни,</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способствует формированию мотивации к обучению, познанию, стимулирует интерес к исследовательской деятельности. Возможность проводить опыты самостоятельно под руководством мультипликационного героя с помощью</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настоящих</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датчиков</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позволит</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маленькому</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исследователю</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познакомиться</w:t>
      </w:r>
      <w:r>
        <w:rPr>
          <w:rFonts w:ascii="Times New Roman" w:hAnsi="Times New Roman" w:cs="Times New Roman"/>
          <w:sz w:val="24"/>
          <w:szCs w:val="24"/>
        </w:rPr>
        <w:t xml:space="preserve"> с </w:t>
      </w:r>
      <w:r w:rsidR="003621E4" w:rsidRPr="003621E4">
        <w:rPr>
          <w:rFonts w:ascii="Times New Roman" w:eastAsia="Times New Roman" w:hAnsi="Times New Roman" w:cs="Times New Roman"/>
          <w:sz w:val="24"/>
          <w:szCs w:val="24"/>
        </w:rPr>
        <w:t>различными физическими явлениями в игровой увлекательной форме. Модуль предназначен для обучения проведению простейших измерений и формирования представлений о природе и смысле измеряемой величины.</w:t>
      </w:r>
    </w:p>
    <w:p w14:paraId="19122389" w14:textId="77777777" w:rsidR="003621E4" w:rsidRPr="003621E4" w:rsidRDefault="003621E4" w:rsidP="003621E4">
      <w:pPr>
        <w:pStyle w:val="af3"/>
        <w:jc w:val="both"/>
        <w:rPr>
          <w:rFonts w:ascii="Times New Roman" w:hAnsi="Times New Roman" w:cs="Times New Roman"/>
          <w:sz w:val="24"/>
          <w:szCs w:val="24"/>
        </w:rPr>
      </w:pPr>
    </w:p>
    <w:p w14:paraId="67EA0FD7" w14:textId="77777777" w:rsidR="00430A66" w:rsidRDefault="00430A66" w:rsidP="00430A66">
      <w:pPr>
        <w:pStyle w:val="af3"/>
        <w:jc w:val="center"/>
        <w:rPr>
          <w:rFonts w:ascii="Times New Roman" w:eastAsia="Times New Roman" w:hAnsi="Times New Roman" w:cs="Times New Roman"/>
          <w:b/>
          <w:color w:val="FF0000"/>
          <w:sz w:val="24"/>
          <w:szCs w:val="24"/>
        </w:rPr>
      </w:pPr>
    </w:p>
    <w:p w14:paraId="196E997A" w14:textId="77777777" w:rsidR="00430A66" w:rsidRDefault="003621E4" w:rsidP="00430A66">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Цифр</w:t>
      </w:r>
      <w:r w:rsidR="00430A66" w:rsidRPr="00430A66">
        <w:rPr>
          <w:rFonts w:ascii="Times New Roman" w:eastAsia="Times New Roman" w:hAnsi="Times New Roman" w:cs="Times New Roman"/>
          <w:b/>
          <w:color w:val="FF0000"/>
          <w:sz w:val="24"/>
          <w:szCs w:val="24"/>
        </w:rPr>
        <w:t>овая лаборатория по предметам естественно-научного цикла</w:t>
      </w:r>
    </w:p>
    <w:p w14:paraId="4302A627" w14:textId="77777777" w:rsidR="00430A66" w:rsidRPr="00430A66" w:rsidRDefault="00430A66" w:rsidP="00430A66">
      <w:pPr>
        <w:pStyle w:val="af3"/>
        <w:jc w:val="center"/>
        <w:rPr>
          <w:rFonts w:ascii="Times New Roman" w:eastAsia="Times New Roman" w:hAnsi="Times New Roman" w:cs="Times New Roman"/>
          <w:b/>
          <w:color w:val="FF0000"/>
          <w:sz w:val="24"/>
          <w:szCs w:val="24"/>
        </w:rPr>
      </w:pPr>
    </w:p>
    <w:p w14:paraId="57ACEEEC" w14:textId="77777777" w:rsidR="003621E4" w:rsidRPr="003621E4" w:rsidRDefault="00430A66" w:rsidP="00430A66">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Лаборатория </w:t>
      </w:r>
      <w:r w:rsidR="003621E4" w:rsidRPr="003621E4">
        <w:rPr>
          <w:rFonts w:ascii="Times New Roman" w:eastAsia="Times New Roman" w:hAnsi="Times New Roman" w:cs="Times New Roman"/>
          <w:sz w:val="24"/>
          <w:szCs w:val="24"/>
        </w:rPr>
        <w:t>представляет собой комплекс профильных лабораторий по физике, химии, математике и другим предметам естественно-научного цикла, оснащенных современным цифровым интерактивным и мультимедийным оборудованием.</w:t>
      </w:r>
    </w:p>
    <w:p w14:paraId="2056BBE3" w14:textId="77777777" w:rsidR="00430A66" w:rsidRPr="00430A66" w:rsidRDefault="00430A66" w:rsidP="00430A66">
      <w:pPr>
        <w:pStyle w:val="af3"/>
        <w:ind w:firstLine="708"/>
        <w:jc w:val="both"/>
        <w:rPr>
          <w:rFonts w:ascii="Times New Roman" w:hAnsi="Times New Roman" w:cs="Times New Roman"/>
          <w:sz w:val="24"/>
          <w:szCs w:val="24"/>
        </w:rPr>
      </w:pPr>
      <w:r w:rsidRPr="00430A66">
        <w:rPr>
          <w:rFonts w:ascii="Times New Roman" w:eastAsia="Times New Roman" w:hAnsi="Times New Roman" w:cs="Times New Roman"/>
          <w:sz w:val="24"/>
          <w:szCs w:val="24"/>
        </w:rPr>
        <w:t>В состав лабораторий входят тематические комплекты по основным естественно-научным направлениям (энергетика, экология, физиология, электроника), которые служат базой для проведе</w:t>
      </w:r>
      <w:r>
        <w:rPr>
          <w:rFonts w:ascii="Times New Roman" w:eastAsia="Times New Roman" w:hAnsi="Times New Roman" w:cs="Times New Roman"/>
          <w:sz w:val="24"/>
          <w:szCs w:val="24"/>
        </w:rPr>
        <w:t xml:space="preserve">ния экспериментальных </w:t>
      </w:r>
      <w:r w:rsidRPr="00430A66">
        <w:rPr>
          <w:rFonts w:ascii="Times New Roman" w:eastAsia="Times New Roman" w:hAnsi="Times New Roman" w:cs="Times New Roman"/>
          <w:sz w:val="24"/>
          <w:szCs w:val="24"/>
        </w:rPr>
        <w:t>занятий школьников.</w:t>
      </w:r>
    </w:p>
    <w:p w14:paraId="3A72B960" w14:textId="77777777" w:rsidR="00430A66" w:rsidRPr="00430A66" w:rsidRDefault="00430A66" w:rsidP="00430A66">
      <w:pPr>
        <w:pStyle w:val="af3"/>
        <w:ind w:firstLine="708"/>
        <w:jc w:val="both"/>
        <w:rPr>
          <w:rFonts w:ascii="Times New Roman" w:hAnsi="Times New Roman" w:cs="Times New Roman"/>
          <w:sz w:val="24"/>
          <w:szCs w:val="24"/>
        </w:rPr>
      </w:pPr>
      <w:r w:rsidRPr="00430A66">
        <w:rPr>
          <w:rFonts w:ascii="Times New Roman" w:eastAsia="Times New Roman" w:hAnsi="Times New Roman" w:cs="Times New Roman"/>
          <w:sz w:val="24"/>
          <w:szCs w:val="24"/>
        </w:rPr>
        <w:t>Модуль предназначен для проведения демонстрации, экспериментов и практикумов по изучению объектов живой и неживой природы, знакомства</w:t>
      </w:r>
      <w:r>
        <w:rPr>
          <w:rFonts w:ascii="Times New Roman" w:hAnsi="Times New Roman" w:cs="Times New Roman"/>
          <w:sz w:val="24"/>
          <w:szCs w:val="24"/>
        </w:rPr>
        <w:t xml:space="preserve"> с </w:t>
      </w:r>
      <w:r w:rsidRPr="00430A66">
        <w:rPr>
          <w:rFonts w:ascii="Times New Roman" w:eastAsia="Times New Roman" w:hAnsi="Times New Roman" w:cs="Times New Roman"/>
          <w:sz w:val="24"/>
          <w:szCs w:val="24"/>
        </w:rPr>
        <w:t>альтернативными и возобновляемыми источниками энергии, а также для развития экологического мышления и экологически безопасной деятельности.</w:t>
      </w:r>
    </w:p>
    <w:p w14:paraId="5E3E5D68" w14:textId="77777777" w:rsidR="00430A66" w:rsidRDefault="00430A66" w:rsidP="003621E4">
      <w:pPr>
        <w:pStyle w:val="af3"/>
        <w:jc w:val="both"/>
        <w:rPr>
          <w:rFonts w:ascii="Times New Roman" w:hAnsi="Times New Roman" w:cs="Times New Roman"/>
          <w:b/>
          <w:color w:val="FF0000"/>
          <w:sz w:val="24"/>
          <w:szCs w:val="24"/>
        </w:rPr>
      </w:pPr>
    </w:p>
    <w:p w14:paraId="19924E34" w14:textId="77777777" w:rsidR="00430A66" w:rsidRDefault="00430A66" w:rsidP="003621E4">
      <w:pPr>
        <w:pStyle w:val="af3"/>
        <w:jc w:val="both"/>
        <w:rPr>
          <w:rFonts w:ascii="Times New Roman" w:hAnsi="Times New Roman" w:cs="Times New Roman"/>
          <w:b/>
          <w:color w:val="FF0000"/>
          <w:sz w:val="24"/>
          <w:szCs w:val="24"/>
        </w:rPr>
      </w:pPr>
    </w:p>
    <w:p w14:paraId="1CCED831" w14:textId="77777777" w:rsidR="00B945DA" w:rsidRDefault="00B945DA" w:rsidP="00B945DA">
      <w:pPr>
        <w:pStyle w:val="af3"/>
        <w:rPr>
          <w:rFonts w:ascii="Times New Roman" w:eastAsia="Times New Roman" w:hAnsi="Times New Roman" w:cs="Times New Roman"/>
          <w:b/>
          <w:color w:val="FF0000"/>
          <w:sz w:val="24"/>
          <w:szCs w:val="24"/>
        </w:rPr>
      </w:pPr>
    </w:p>
    <w:p w14:paraId="46488539" w14:textId="77777777" w:rsidR="00B945DA" w:rsidRDefault="00B945DA" w:rsidP="00B945DA">
      <w:pPr>
        <w:pStyle w:val="af3"/>
        <w:rPr>
          <w:rFonts w:ascii="Times New Roman" w:eastAsia="Times New Roman" w:hAnsi="Times New Roman" w:cs="Times New Roman"/>
          <w:b/>
          <w:color w:val="FF0000"/>
          <w:sz w:val="24"/>
          <w:szCs w:val="24"/>
        </w:rPr>
      </w:pPr>
    </w:p>
    <w:p w14:paraId="672BC91A" w14:textId="77777777" w:rsidR="00430A66" w:rsidRDefault="00430A66" w:rsidP="00B945DA">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Лаборатория «Образовательная робототехника»</w:t>
      </w:r>
    </w:p>
    <w:p w14:paraId="15CECBC8" w14:textId="77777777" w:rsidR="00430A66" w:rsidRPr="00430A66" w:rsidRDefault="00430A66" w:rsidP="00430A66">
      <w:pPr>
        <w:pStyle w:val="af3"/>
        <w:jc w:val="center"/>
        <w:rPr>
          <w:rFonts w:ascii="Times New Roman" w:eastAsia="Times New Roman" w:hAnsi="Times New Roman" w:cs="Times New Roman"/>
          <w:b/>
          <w:color w:val="FF0000"/>
          <w:sz w:val="24"/>
          <w:szCs w:val="24"/>
        </w:rPr>
      </w:pPr>
    </w:p>
    <w:p w14:paraId="396C6942" w14:textId="77777777" w:rsidR="00430A66" w:rsidRPr="00430A66" w:rsidRDefault="00430A66" w:rsidP="00430A66">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Модуль </w:t>
      </w:r>
      <w:r w:rsidRPr="00430A66">
        <w:rPr>
          <w:rFonts w:ascii="Times New Roman" w:eastAsia="Times New Roman" w:hAnsi="Times New Roman" w:cs="Times New Roman"/>
          <w:sz w:val="24"/>
          <w:szCs w:val="24"/>
        </w:rPr>
        <w:t>предназначен для поэтапного создания роботов из элементов конструктора с возможностью подключения программируемого процессора и сенсорных элементов для построения автоматизированных установок и антропоморфных компонентов на основе открытого электронного стандарта на платформе Arduino. Занятия робототехникой стимулируют развитие логического и пространственного мышления, связанного с построением причинно-следственных связей в процессе программирования</w:t>
      </w:r>
      <w:r>
        <w:rPr>
          <w:rFonts w:ascii="Times New Roman" w:hAnsi="Times New Roman" w:cs="Times New Roman"/>
          <w:sz w:val="24"/>
          <w:szCs w:val="24"/>
        </w:rPr>
        <w:t xml:space="preserve"> </w:t>
      </w:r>
      <w:r w:rsidRPr="00430A66">
        <w:rPr>
          <w:rFonts w:ascii="Times New Roman" w:eastAsia="Times New Roman" w:hAnsi="Times New Roman" w:cs="Times New Roman"/>
          <w:sz w:val="24"/>
          <w:szCs w:val="24"/>
        </w:rPr>
        <w:t>и обеспечивают междисциплинарные и метапредметные связи.</w:t>
      </w:r>
    </w:p>
    <w:p w14:paraId="0F0EEC43" w14:textId="77777777" w:rsidR="00430A66" w:rsidRDefault="00430A66" w:rsidP="003621E4">
      <w:pPr>
        <w:pStyle w:val="af3"/>
        <w:jc w:val="both"/>
        <w:rPr>
          <w:rFonts w:ascii="Times New Roman" w:hAnsi="Times New Roman" w:cs="Times New Roman"/>
          <w:b/>
          <w:color w:val="FF0000"/>
          <w:sz w:val="24"/>
          <w:szCs w:val="24"/>
        </w:rPr>
      </w:pPr>
    </w:p>
    <w:p w14:paraId="4A8A6D4D" w14:textId="77777777" w:rsidR="00430A66" w:rsidRDefault="00430A66" w:rsidP="003621E4">
      <w:pPr>
        <w:pStyle w:val="af3"/>
        <w:jc w:val="both"/>
        <w:rPr>
          <w:rFonts w:ascii="Times New Roman" w:hAnsi="Times New Roman" w:cs="Times New Roman"/>
          <w:b/>
          <w:color w:val="FF0000"/>
          <w:sz w:val="24"/>
          <w:szCs w:val="24"/>
        </w:rPr>
      </w:pPr>
    </w:p>
    <w:p w14:paraId="3B900E32" w14:textId="77777777" w:rsidR="00430A66" w:rsidRDefault="00430A66" w:rsidP="003621E4">
      <w:pPr>
        <w:pStyle w:val="af3"/>
        <w:jc w:val="both"/>
        <w:rPr>
          <w:rFonts w:ascii="Times New Roman" w:hAnsi="Times New Roman" w:cs="Times New Roman"/>
          <w:b/>
          <w:color w:val="FF0000"/>
          <w:sz w:val="24"/>
          <w:szCs w:val="24"/>
        </w:rPr>
      </w:pPr>
    </w:p>
    <w:p w14:paraId="207D6B3C" w14:textId="77777777" w:rsidR="00CE60F5" w:rsidRPr="003621E4" w:rsidRDefault="00CE60F5" w:rsidP="00B945DA">
      <w:pPr>
        <w:pStyle w:val="af3"/>
        <w:jc w:val="center"/>
        <w:rPr>
          <w:rFonts w:ascii="Times New Roman" w:hAnsi="Times New Roman" w:cs="Times New Roman"/>
          <w:b/>
          <w:color w:val="FF0000"/>
          <w:sz w:val="24"/>
          <w:szCs w:val="24"/>
        </w:rPr>
      </w:pPr>
      <w:r w:rsidRPr="003621E4">
        <w:rPr>
          <w:rFonts w:ascii="Times New Roman" w:hAnsi="Times New Roman" w:cs="Times New Roman"/>
          <w:b/>
          <w:color w:val="FF0000"/>
          <w:sz w:val="24"/>
          <w:szCs w:val="24"/>
        </w:rPr>
        <w:t xml:space="preserve">Лаборатория основ </w:t>
      </w:r>
      <w:commentRangeStart w:id="25"/>
      <w:r w:rsidRPr="003621E4">
        <w:rPr>
          <w:rFonts w:ascii="Times New Roman" w:hAnsi="Times New Roman" w:cs="Times New Roman"/>
          <w:b/>
          <w:color w:val="FF0000"/>
          <w:sz w:val="24"/>
          <w:szCs w:val="24"/>
        </w:rPr>
        <w:t>радиоэлектроники</w:t>
      </w:r>
      <w:commentRangeEnd w:id="25"/>
      <w:r w:rsidR="004C6A37">
        <w:rPr>
          <w:rStyle w:val="af6"/>
        </w:rPr>
        <w:commentReference w:id="25"/>
      </w:r>
    </w:p>
    <w:p w14:paraId="068792D3" w14:textId="77777777" w:rsidR="00CE60F5" w:rsidRPr="003621E4" w:rsidRDefault="00CE60F5" w:rsidP="003621E4">
      <w:pPr>
        <w:pStyle w:val="af3"/>
        <w:jc w:val="both"/>
        <w:rPr>
          <w:rFonts w:ascii="Times New Roman" w:eastAsia="Times New Roman" w:hAnsi="Times New Roman" w:cs="Times New Roman"/>
          <w:color w:val="333333"/>
          <w:sz w:val="24"/>
          <w:szCs w:val="24"/>
        </w:rPr>
      </w:pPr>
    </w:p>
    <w:p w14:paraId="1A185AB5" w14:textId="77777777" w:rsidR="00CE60F5" w:rsidRPr="003621E4" w:rsidRDefault="00CE60F5" w:rsidP="007426C3">
      <w:pPr>
        <w:pStyle w:val="af3"/>
        <w:ind w:firstLine="708"/>
        <w:jc w:val="both"/>
        <w:rPr>
          <w:rFonts w:ascii="Times New Roman" w:eastAsia="Times New Roman" w:hAnsi="Times New Roman" w:cs="Times New Roman"/>
          <w:color w:val="333333"/>
          <w:sz w:val="24"/>
          <w:szCs w:val="24"/>
        </w:rPr>
      </w:pPr>
      <w:r w:rsidRPr="003621E4">
        <w:rPr>
          <w:rFonts w:ascii="Times New Roman" w:eastAsia="Times New Roman" w:hAnsi="Times New Roman" w:cs="Times New Roman"/>
          <w:color w:val="333333"/>
          <w:sz w:val="24"/>
          <w:szCs w:val="24"/>
        </w:rPr>
        <w:t xml:space="preserve">Занятия </w:t>
      </w:r>
      <w:r w:rsidR="00B945DA">
        <w:rPr>
          <w:rFonts w:ascii="Times New Roman" w:eastAsia="Times New Roman" w:hAnsi="Times New Roman" w:cs="Times New Roman"/>
          <w:color w:val="333333"/>
          <w:sz w:val="24"/>
          <w:szCs w:val="24"/>
        </w:rPr>
        <w:t>будут способствовать</w:t>
      </w:r>
      <w:r w:rsidRPr="003621E4">
        <w:rPr>
          <w:rFonts w:ascii="Times New Roman" w:eastAsia="Times New Roman" w:hAnsi="Times New Roman" w:cs="Times New Roman"/>
          <w:color w:val="333333"/>
          <w:sz w:val="24"/>
          <w:szCs w:val="24"/>
        </w:rPr>
        <w:t xml:space="preserve"> расширению знаний по ряду предмет</w:t>
      </w:r>
      <w:r w:rsidR="00B945DA">
        <w:rPr>
          <w:rFonts w:ascii="Times New Roman" w:eastAsia="Times New Roman" w:hAnsi="Times New Roman" w:cs="Times New Roman"/>
          <w:color w:val="333333"/>
          <w:sz w:val="24"/>
          <w:szCs w:val="24"/>
        </w:rPr>
        <w:t>ов школьной программы, развивать</w:t>
      </w:r>
      <w:r w:rsidRPr="003621E4">
        <w:rPr>
          <w:rFonts w:ascii="Times New Roman" w:eastAsia="Times New Roman" w:hAnsi="Times New Roman" w:cs="Times New Roman"/>
          <w:color w:val="333333"/>
          <w:sz w:val="24"/>
          <w:szCs w:val="24"/>
        </w:rPr>
        <w:t xml:space="preserve"> творческие способности, любознательность, изобретательность, воспитывает терпеливость и настойчивость в преодоление трудностей. </w:t>
      </w:r>
    </w:p>
    <w:p w14:paraId="335C921E" w14:textId="77777777" w:rsidR="00CE60F5" w:rsidRPr="003621E4" w:rsidRDefault="00CE60F5" w:rsidP="007426C3">
      <w:pPr>
        <w:pStyle w:val="af3"/>
        <w:ind w:firstLine="708"/>
        <w:jc w:val="both"/>
        <w:rPr>
          <w:rFonts w:ascii="Times New Roman" w:eastAsia="Times New Roman" w:hAnsi="Times New Roman" w:cs="Times New Roman"/>
          <w:color w:val="333333"/>
          <w:sz w:val="24"/>
          <w:szCs w:val="24"/>
        </w:rPr>
      </w:pPr>
      <w:r w:rsidRPr="003621E4">
        <w:rPr>
          <w:rFonts w:ascii="Times New Roman" w:eastAsia="Times New Roman" w:hAnsi="Times New Roman" w:cs="Times New Roman"/>
          <w:color w:val="333333"/>
          <w:sz w:val="24"/>
          <w:szCs w:val="24"/>
        </w:rPr>
        <w:t>Теоретические сведения сообщаются учащимся в форме познавательных бесед. Беседы проходят с демонстрациями деталей, приборов, опытов, с вопросами и ответами, спорами. Большую же часть необходимых теоретических знаний учащиеся получают при разборе принципиальных схем, в процессе выполнения практических работ. Дополнительно научную информацию получают, пользуясь технической и особенно справочной литературой. Выбор объекта радиотехнического конструирования осуществляется в соответствие с интересами обучающихся. </w:t>
      </w:r>
    </w:p>
    <w:p w14:paraId="015E63DE" w14:textId="77777777" w:rsidR="00777964" w:rsidRDefault="00777964" w:rsidP="00CE60F5">
      <w:pPr>
        <w:pStyle w:val="af4"/>
        <w:jc w:val="center"/>
        <w:rPr>
          <w:rFonts w:ascii="Times New Roman" w:hAnsi="Times New Roman" w:cs="Times New Roman"/>
          <w:b/>
          <w:color w:val="FF0000"/>
          <w:sz w:val="24"/>
          <w:szCs w:val="24"/>
        </w:rPr>
      </w:pPr>
      <w:bookmarkStart w:id="26" w:name="_GoBack"/>
      <w:bookmarkEnd w:id="26"/>
    </w:p>
    <w:p w14:paraId="1D29DC65" w14:textId="77777777" w:rsidR="007426C3" w:rsidRPr="00CE60F5" w:rsidRDefault="007426C3" w:rsidP="007426C3">
      <w:pPr>
        <w:pStyle w:val="af4"/>
        <w:tabs>
          <w:tab w:val="left" w:pos="3686"/>
        </w:tabs>
        <w:jc w:val="center"/>
        <w:rPr>
          <w:color w:val="FF0000"/>
          <w:sz w:val="24"/>
          <w:szCs w:val="24"/>
        </w:rPr>
      </w:pPr>
      <w:r>
        <w:rPr>
          <w:rFonts w:ascii="Times New Roman" w:hAnsi="Times New Roman" w:cs="Times New Roman"/>
          <w:b/>
          <w:color w:val="FF0000"/>
          <w:sz w:val="24"/>
          <w:szCs w:val="24"/>
        </w:rPr>
        <w:t>Мастерская</w:t>
      </w:r>
      <w:r w:rsidRPr="00CE60F5">
        <w:rPr>
          <w:rFonts w:ascii="Times New Roman" w:hAnsi="Times New Roman" w:cs="Times New Roman"/>
          <w:b/>
          <w:color w:val="FF0000"/>
          <w:sz w:val="24"/>
          <w:szCs w:val="24"/>
        </w:rPr>
        <w:t xml:space="preserve"> рукомесла</w:t>
      </w:r>
      <w:r>
        <w:rPr>
          <w:rFonts w:ascii="Times New Roman" w:hAnsi="Times New Roman" w:cs="Times New Roman"/>
          <w:b/>
          <w:color w:val="FF0000"/>
          <w:sz w:val="24"/>
          <w:szCs w:val="24"/>
        </w:rPr>
        <w:t xml:space="preserve"> (студия дизайна и рукоделия)</w:t>
      </w:r>
    </w:p>
    <w:p w14:paraId="69F8D0A1" w14:textId="77777777" w:rsidR="007426C3" w:rsidRPr="007426C3" w:rsidRDefault="007426C3" w:rsidP="007426C3">
      <w:pPr>
        <w:pStyle w:val="af3"/>
        <w:ind w:firstLine="708"/>
        <w:jc w:val="both"/>
        <w:rPr>
          <w:rFonts w:ascii="Times New Roman" w:hAnsi="Times New Roman" w:cs="Times New Roman"/>
          <w:sz w:val="24"/>
          <w:szCs w:val="24"/>
        </w:rPr>
      </w:pPr>
      <w:r w:rsidRPr="007426C3">
        <w:rPr>
          <w:rFonts w:ascii="Times New Roman" w:eastAsia="Times New Roman" w:hAnsi="Times New Roman" w:cs="Times New Roman"/>
          <w:sz w:val="24"/>
          <w:szCs w:val="24"/>
        </w:rPr>
        <w:t>Организация мастерской дизайна и рукоделия приобретает особое з</w:t>
      </w:r>
      <w:r>
        <w:rPr>
          <w:rFonts w:ascii="Times New Roman" w:eastAsia="Times New Roman" w:hAnsi="Times New Roman" w:cs="Times New Roman"/>
          <w:sz w:val="24"/>
          <w:szCs w:val="24"/>
        </w:rPr>
        <w:t xml:space="preserve">начение для формирования вкуса и стиля </w:t>
      </w:r>
      <w:r w:rsidR="00F97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w:t>
      </w:r>
      <w:r w:rsidRPr="007426C3">
        <w:rPr>
          <w:rFonts w:ascii="Times New Roman" w:eastAsia="Times New Roman" w:hAnsi="Times New Roman" w:cs="Times New Roman"/>
          <w:sz w:val="24"/>
          <w:szCs w:val="24"/>
        </w:rPr>
        <w:t>девочек. Формируя потребность в необычных элементах декора, дизайнерских аксессуарах, необычной фурнитуре и вспомогательных элементах, возможно сформировать интерес к многомерному моделированию с целью создания собственных решений</w:t>
      </w:r>
    </w:p>
    <w:p w14:paraId="09688FD7" w14:textId="77777777" w:rsidR="007426C3" w:rsidRDefault="007426C3" w:rsidP="007426C3">
      <w:pPr>
        <w:pStyle w:val="af3"/>
        <w:jc w:val="both"/>
        <w:sectPr w:rsidR="007426C3">
          <w:pgSz w:w="11900" w:h="16838"/>
          <w:pgMar w:top="700" w:right="566" w:bottom="566" w:left="1140" w:header="0" w:footer="0" w:gutter="0"/>
          <w:cols w:space="720" w:equalWidth="0">
            <w:col w:w="10200"/>
          </w:cols>
        </w:sectPr>
      </w:pPr>
      <w:r w:rsidRPr="007426C3">
        <w:rPr>
          <w:rFonts w:ascii="Times New Roman" w:eastAsia="Times New Roman" w:hAnsi="Times New Roman" w:cs="Times New Roman"/>
          <w:sz w:val="24"/>
          <w:szCs w:val="24"/>
        </w:rPr>
        <w:t>с использованием специализированного программного обеспечения и 3D принтеров. Мастерская представляет собой комплекс оборудования для шитья, машинной вышивки, художественной резки, создания аппликаций с использованием различных тканей и необычной фурнитуры. Оборудование позволяет использовать все инновационные подходы применительно к проектированию одежды, разработке вышивок различной сложности. Специальные станки обеспечивают возможность выполнения работ по производству дизайнерской одежды, сувенирной продукции, печати как на ткани, так и на керамических изделиях (кружках, тарелках</w:t>
      </w:r>
      <w:r w:rsidR="00B945DA">
        <w:rPr>
          <w:rFonts w:ascii="Times New Roman" w:eastAsia="Times New Roman" w:hAnsi="Times New Roman" w:cs="Times New Roman"/>
          <w:sz w:val="24"/>
          <w:szCs w:val="24"/>
        </w:rPr>
        <w:t xml:space="preserve"> и тд)</w:t>
      </w:r>
    </w:p>
    <w:p w14:paraId="0B62D0B9" w14:textId="77777777" w:rsidR="00CE60F5" w:rsidRPr="00CE60F5" w:rsidRDefault="007426C3" w:rsidP="00B945DA">
      <w:pPr>
        <w:pStyle w:val="af4"/>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Астрономический </w:t>
      </w:r>
      <w:commentRangeStart w:id="27"/>
      <w:r>
        <w:rPr>
          <w:rFonts w:ascii="Times New Roman" w:hAnsi="Times New Roman" w:cs="Times New Roman"/>
          <w:b/>
          <w:color w:val="FF0000"/>
          <w:sz w:val="24"/>
          <w:szCs w:val="24"/>
        </w:rPr>
        <w:t>комплекс</w:t>
      </w:r>
      <w:commentRangeEnd w:id="27"/>
      <w:r w:rsidR="004C6A37">
        <w:rPr>
          <w:rStyle w:val="af6"/>
        </w:rPr>
        <w:commentReference w:id="27"/>
      </w:r>
    </w:p>
    <w:p w14:paraId="68EE03B9" w14:textId="77777777" w:rsidR="007426C3" w:rsidRDefault="007426C3" w:rsidP="00CE60F5">
      <w:pPr>
        <w:pStyle w:val="ac"/>
        <w:spacing w:before="0" w:beforeAutospacing="0" w:after="0" w:afterAutospacing="0"/>
        <w:ind w:firstLine="708"/>
        <w:jc w:val="both"/>
      </w:pPr>
    </w:p>
    <w:p w14:paraId="0E11CB18" w14:textId="77777777" w:rsidR="00CE60F5" w:rsidRPr="0063096A" w:rsidRDefault="00CE60F5" w:rsidP="00CE60F5">
      <w:pPr>
        <w:pStyle w:val="ac"/>
        <w:spacing w:before="0" w:beforeAutospacing="0" w:after="0" w:afterAutospacing="0"/>
        <w:ind w:firstLine="708"/>
        <w:jc w:val="both"/>
      </w:pPr>
      <w:r w:rsidRPr="0063096A">
        <w:t>Главная идея интерактивного комплекса – это вовлечение учащихся во взаимодействие с экспонатами. Это удивительный мир науки, где каждый экспонат – настоящая научная лаборатория, где каждый учащийся может почувствовать себя ученым-экспериментатором. Здесь можно создавать искусственные облака и торнадо, генерировать электрическую энергию, сочинять электронную музыку, прокатиться на космическом велосипеде и узнать свой вес на других планетах. А такие экспонаты как «Черная дыра», «Плазменный шар» непременно вызовут чрезвычайный интерес у детей, массу вопросов и горячие дискуссии. Грандиозный маятник Фуко убедит всех учащихся в том, что Земля вращается вокруг своей оси, а Теллурий проиллюстрирует смену дня и ночи и времен года.</w:t>
      </w:r>
    </w:p>
    <w:p w14:paraId="5BA906FF" w14:textId="77777777" w:rsidR="00CE60F5" w:rsidRPr="0063096A" w:rsidRDefault="00CE60F5" w:rsidP="00CE60F5">
      <w:pPr>
        <w:pStyle w:val="ac"/>
        <w:spacing w:before="0" w:beforeAutospacing="0" w:after="0" w:afterAutospacing="0"/>
        <w:ind w:firstLine="708"/>
        <w:jc w:val="both"/>
      </w:pPr>
      <w:r w:rsidRPr="0063096A">
        <w:t>Экспозиция «Постижение космоса» оформлена в виде космической станции с тематическими отсеками. Перемещение из одного отсека в другой позволяет совершить Межпланетный вояж, побывать в Лунной лаборатории, познакомиться с историей Большого взрыва и совершить Путешествие в бесконечность</w:t>
      </w:r>
      <w:r w:rsidR="00553378">
        <w:t>.</w:t>
      </w:r>
    </w:p>
    <w:p w14:paraId="7E7E5613" w14:textId="77777777" w:rsidR="00CE60F5" w:rsidRPr="0063096A" w:rsidRDefault="00CE60F5" w:rsidP="00553378">
      <w:pPr>
        <w:pStyle w:val="ac"/>
        <w:spacing w:before="0" w:beforeAutospacing="0" w:after="0" w:afterAutospacing="0"/>
        <w:ind w:firstLine="708"/>
        <w:jc w:val="both"/>
      </w:pPr>
      <w:r w:rsidRPr="0063096A">
        <w:t>Интерактивная астрономическая лаборатория – это сказочный калейдоскоп интересных, незабываемых экспериментов и открытий.</w:t>
      </w:r>
    </w:p>
    <w:p w14:paraId="4FB91741" w14:textId="77777777" w:rsidR="00CE60F5" w:rsidRPr="0063096A" w:rsidRDefault="00CE60F5" w:rsidP="00CE60F5">
      <w:pPr>
        <w:spacing w:after="0" w:line="240" w:lineRule="auto"/>
        <w:rPr>
          <w:rFonts w:ascii="Times New Roman" w:hAnsi="Times New Roman" w:cs="Times New Roman"/>
          <w:sz w:val="24"/>
          <w:szCs w:val="24"/>
        </w:rPr>
      </w:pPr>
    </w:p>
    <w:p w14:paraId="0ABDF84D" w14:textId="77777777" w:rsidR="00CE60F5" w:rsidRPr="0063096A" w:rsidRDefault="00CE60F5" w:rsidP="00CE60F5">
      <w:pPr>
        <w:spacing w:after="0" w:line="240" w:lineRule="auto"/>
        <w:jc w:val="center"/>
        <w:rPr>
          <w:rFonts w:ascii="Times New Roman" w:eastAsia="Times New Roman" w:hAnsi="Times New Roman" w:cs="Times New Roman"/>
          <w:b/>
          <w:sz w:val="24"/>
          <w:szCs w:val="24"/>
        </w:rPr>
      </w:pPr>
    </w:p>
    <w:p w14:paraId="34EB53BA" w14:textId="77777777" w:rsidR="00CE60F5" w:rsidRPr="0063096A" w:rsidRDefault="00CE60F5" w:rsidP="00CE60F5">
      <w:pPr>
        <w:spacing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ab/>
      </w:r>
      <w:r w:rsidRPr="0063096A">
        <w:rPr>
          <w:rFonts w:ascii="Times New Roman" w:eastAsia="Times New Roman" w:hAnsi="Times New Roman" w:cs="Times New Roman"/>
          <w:sz w:val="24"/>
          <w:szCs w:val="24"/>
        </w:rPr>
        <w:t xml:space="preserve"> </w:t>
      </w:r>
    </w:p>
    <w:p w14:paraId="42F7D16C" w14:textId="77777777" w:rsidR="00254AEC" w:rsidRPr="00254AEC" w:rsidRDefault="00254AEC" w:rsidP="00254AEC">
      <w:pPr>
        <w:pStyle w:val="af3"/>
        <w:jc w:val="center"/>
        <w:rPr>
          <w:rFonts w:ascii="Times New Roman" w:hAnsi="Times New Roman" w:cs="Times New Roman"/>
          <w:b/>
          <w:color w:val="0070C0"/>
          <w:sz w:val="24"/>
          <w:szCs w:val="24"/>
        </w:rPr>
      </w:pPr>
      <w:r w:rsidRPr="00254AEC">
        <w:rPr>
          <w:rFonts w:ascii="Times New Roman" w:eastAsia="Times New Roman" w:hAnsi="Times New Roman" w:cs="Times New Roman"/>
          <w:b/>
          <w:color w:val="0070C0"/>
          <w:sz w:val="24"/>
          <w:szCs w:val="24"/>
        </w:rPr>
        <w:t>Методы организации образовательных м</w:t>
      </w:r>
      <w:r>
        <w:rPr>
          <w:rFonts w:ascii="Times New Roman" w:eastAsia="Times New Roman" w:hAnsi="Times New Roman" w:cs="Times New Roman"/>
          <w:b/>
          <w:color w:val="0070C0"/>
          <w:sz w:val="24"/>
          <w:szCs w:val="24"/>
        </w:rPr>
        <w:t>ероприятий</w:t>
      </w:r>
      <w:r w:rsidRPr="00254AEC">
        <w:rPr>
          <w:rFonts w:ascii="Times New Roman" w:eastAsia="Times New Roman" w:hAnsi="Times New Roman" w:cs="Times New Roman"/>
          <w:b/>
          <w:color w:val="0070C0"/>
          <w:sz w:val="24"/>
          <w:szCs w:val="24"/>
        </w:rPr>
        <w:t>:</w:t>
      </w:r>
    </w:p>
    <w:p w14:paraId="382A07AF" w14:textId="77777777" w:rsidR="00254AEC" w:rsidRPr="00254AEC" w:rsidRDefault="00254AEC" w:rsidP="00254AEC">
      <w:pPr>
        <w:pStyle w:val="af3"/>
        <w:jc w:val="both"/>
        <w:rPr>
          <w:rFonts w:ascii="Times New Roman" w:hAnsi="Times New Roman" w:cs="Times New Roman"/>
          <w:sz w:val="24"/>
          <w:szCs w:val="24"/>
        </w:rPr>
      </w:pPr>
    </w:p>
    <w:p w14:paraId="3F758A2F" w14:textId="77777777"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Мастер-классы</w:t>
      </w:r>
    </w:p>
    <w:p w14:paraId="1B42FD1A" w14:textId="77777777"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Научно-технические шоу</w:t>
      </w:r>
    </w:p>
    <w:p w14:paraId="73F4819E" w14:textId="77777777"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Проектные работы (исследовательские, изобретательские, экспериментальные, практические и пр.)</w:t>
      </w:r>
    </w:p>
    <w:p w14:paraId="061D8CED" w14:textId="77777777" w:rsidR="00254AEC" w:rsidRDefault="00254AEC" w:rsidP="00254AEC">
      <w:pPr>
        <w:pStyle w:val="af3"/>
        <w:jc w:val="both"/>
        <w:rPr>
          <w:rFonts w:ascii="Times New Roman" w:eastAsia="Times New Roman" w:hAnsi="Times New Roman" w:cs="Times New Roman"/>
          <w:sz w:val="24"/>
          <w:szCs w:val="24"/>
        </w:rPr>
      </w:pPr>
      <w:r w:rsidRPr="00254AEC">
        <w:rPr>
          <w:rFonts w:ascii="Times New Roman" w:eastAsia="Times New Roman" w:hAnsi="Times New Roman" w:cs="Times New Roman"/>
          <w:sz w:val="24"/>
          <w:szCs w:val="24"/>
        </w:rPr>
        <w:t>Образовательные игры</w:t>
      </w:r>
    </w:p>
    <w:p w14:paraId="36B423C2" w14:textId="77777777" w:rsidR="003D1065" w:rsidRDefault="003D1065" w:rsidP="00254AEC">
      <w:pPr>
        <w:pStyle w:val="af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кейсов</w:t>
      </w:r>
    </w:p>
    <w:p w14:paraId="37CCA424" w14:textId="77777777" w:rsidR="003D1065" w:rsidRPr="00254AEC" w:rsidRDefault="003D1065" w:rsidP="00254AEC">
      <w:pPr>
        <w:pStyle w:val="af3"/>
        <w:jc w:val="both"/>
        <w:rPr>
          <w:rFonts w:ascii="Times New Roman" w:hAnsi="Times New Roman" w:cs="Times New Roman"/>
          <w:sz w:val="24"/>
          <w:szCs w:val="24"/>
        </w:rPr>
      </w:pPr>
      <w:r>
        <w:rPr>
          <w:rFonts w:ascii="Times New Roman" w:eastAsia="Times New Roman" w:hAnsi="Times New Roman" w:cs="Times New Roman"/>
          <w:sz w:val="24"/>
          <w:szCs w:val="24"/>
        </w:rPr>
        <w:t>Научно-практические экскурсии</w:t>
      </w:r>
    </w:p>
    <w:p w14:paraId="40C1CAAD" w14:textId="77777777" w:rsidR="00254AEC" w:rsidRDefault="00254AEC" w:rsidP="00254AEC">
      <w:pPr>
        <w:pStyle w:val="af3"/>
        <w:jc w:val="both"/>
        <w:rPr>
          <w:rFonts w:ascii="Times New Roman" w:hAnsi="Times New Roman" w:cs="Times New Roman"/>
          <w:sz w:val="24"/>
          <w:szCs w:val="24"/>
        </w:rPr>
      </w:pPr>
    </w:p>
    <w:p w14:paraId="65892144" w14:textId="77777777" w:rsidR="00553378" w:rsidRDefault="00553378" w:rsidP="00254AEC">
      <w:pPr>
        <w:pStyle w:val="af3"/>
        <w:jc w:val="both"/>
        <w:rPr>
          <w:rFonts w:ascii="Times New Roman" w:hAnsi="Times New Roman" w:cs="Times New Roman"/>
          <w:sz w:val="24"/>
          <w:szCs w:val="24"/>
        </w:rPr>
      </w:pPr>
    </w:p>
    <w:p w14:paraId="58CE2669" w14:textId="77777777" w:rsidR="00553378" w:rsidRDefault="00553378" w:rsidP="00254AEC">
      <w:pPr>
        <w:pStyle w:val="af3"/>
        <w:jc w:val="both"/>
        <w:rPr>
          <w:rFonts w:ascii="Times New Roman" w:hAnsi="Times New Roman" w:cs="Times New Roman"/>
          <w:sz w:val="24"/>
          <w:szCs w:val="24"/>
        </w:rPr>
      </w:pPr>
    </w:p>
    <w:p w14:paraId="77A47BE2" w14:textId="77777777" w:rsidR="00553378" w:rsidRDefault="00553378" w:rsidP="00254AEC">
      <w:pPr>
        <w:pStyle w:val="af3"/>
        <w:jc w:val="both"/>
        <w:rPr>
          <w:rFonts w:ascii="Times New Roman" w:hAnsi="Times New Roman" w:cs="Times New Roman"/>
          <w:sz w:val="24"/>
          <w:szCs w:val="24"/>
        </w:rPr>
      </w:pPr>
    </w:p>
    <w:p w14:paraId="7C3182F6" w14:textId="77777777" w:rsidR="008561EE" w:rsidRPr="008561EE" w:rsidRDefault="00553378"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Сроки реализации</w:t>
      </w:r>
    </w:p>
    <w:p w14:paraId="127A0CEF"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с 2017 г.  по 2019 г.</w:t>
      </w:r>
    </w:p>
    <w:p w14:paraId="6F4EE026"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w:t>
      </w:r>
      <w:r w:rsidRPr="008561EE">
        <w:rPr>
          <w:rFonts w:ascii="Times New Roman" w:hAnsi="Times New Roman" w:cs="Times New Roman"/>
          <w:sz w:val="24"/>
          <w:szCs w:val="24"/>
        </w:rPr>
        <w:t xml:space="preserve"> этап – подготовительный – 2 квартал  2017 г.  – 4 квартал 2017 г.</w:t>
      </w:r>
    </w:p>
    <w:p w14:paraId="3FF9FBE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II</w:t>
      </w:r>
      <w:r w:rsidRPr="008561EE">
        <w:rPr>
          <w:rFonts w:ascii="Times New Roman" w:hAnsi="Times New Roman" w:cs="Times New Roman"/>
          <w:sz w:val="24"/>
          <w:szCs w:val="24"/>
        </w:rPr>
        <w:t xml:space="preserve"> этап – основной – 2018 г.</w:t>
      </w:r>
    </w:p>
    <w:p w14:paraId="7441AE8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III</w:t>
      </w:r>
      <w:r w:rsidRPr="008561EE">
        <w:rPr>
          <w:rFonts w:ascii="Times New Roman" w:hAnsi="Times New Roman" w:cs="Times New Roman"/>
          <w:sz w:val="24"/>
          <w:szCs w:val="24"/>
        </w:rPr>
        <w:t xml:space="preserve"> этап – аналитический –  1 квартал 2019 г.</w:t>
      </w:r>
    </w:p>
    <w:p w14:paraId="16D224B4" w14:textId="77777777" w:rsidR="00553378" w:rsidRPr="008561EE" w:rsidRDefault="00553378" w:rsidP="008561EE">
      <w:pPr>
        <w:pStyle w:val="af3"/>
        <w:jc w:val="both"/>
        <w:rPr>
          <w:rFonts w:ascii="Times New Roman" w:hAnsi="Times New Roman" w:cs="Times New Roman"/>
          <w:sz w:val="24"/>
          <w:szCs w:val="24"/>
        </w:rPr>
      </w:pPr>
    </w:p>
    <w:p w14:paraId="16D6B9FA" w14:textId="77777777" w:rsidR="00553378" w:rsidRPr="008561EE" w:rsidRDefault="00553378" w:rsidP="008561EE">
      <w:pPr>
        <w:pStyle w:val="af3"/>
        <w:jc w:val="both"/>
        <w:rPr>
          <w:rFonts w:ascii="Times New Roman" w:hAnsi="Times New Roman" w:cs="Times New Roman"/>
          <w:sz w:val="24"/>
          <w:szCs w:val="24"/>
        </w:rPr>
      </w:pPr>
    </w:p>
    <w:p w14:paraId="46A96238" w14:textId="77777777" w:rsidR="00553378"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Дорожная карта Проекта</w:t>
      </w:r>
    </w:p>
    <w:p w14:paraId="6B29D33C" w14:textId="77777777" w:rsidR="008561EE" w:rsidRPr="008561EE" w:rsidRDefault="008561EE" w:rsidP="008561EE">
      <w:pPr>
        <w:pStyle w:val="af3"/>
        <w:jc w:val="center"/>
        <w:rPr>
          <w:rFonts w:ascii="Times New Roman" w:hAnsi="Times New Roman" w:cs="Times New Roman"/>
          <w:b/>
          <w:color w:val="0070C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1193"/>
        <w:gridCol w:w="3238"/>
        <w:gridCol w:w="2357"/>
      </w:tblGrid>
      <w:tr w:rsidR="00553378" w:rsidRPr="008561EE" w14:paraId="2BA0CAA5" w14:textId="77777777" w:rsidTr="00553378">
        <w:trPr>
          <w:trHeight w:val="510"/>
        </w:trPr>
        <w:tc>
          <w:tcPr>
            <w:tcW w:w="3099" w:type="dxa"/>
            <w:tcBorders>
              <w:top w:val="single" w:sz="4" w:space="0" w:color="auto"/>
              <w:left w:val="single" w:sz="4" w:space="0" w:color="auto"/>
              <w:right w:val="single" w:sz="4" w:space="0" w:color="auto"/>
            </w:tcBorders>
          </w:tcPr>
          <w:p w14:paraId="3E999D48" w14:textId="77777777" w:rsidR="00553378" w:rsidRPr="008561EE" w:rsidRDefault="008561EE" w:rsidP="008561EE">
            <w:pPr>
              <w:pStyle w:val="af3"/>
              <w:jc w:val="center"/>
              <w:rPr>
                <w:rFonts w:ascii="Times New Roman" w:hAnsi="Times New Roman" w:cs="Times New Roman"/>
                <w:b/>
                <w:sz w:val="24"/>
                <w:szCs w:val="24"/>
              </w:rPr>
            </w:pPr>
            <w:r w:rsidRPr="008561EE">
              <w:rPr>
                <w:rFonts w:ascii="Times New Roman" w:hAnsi="Times New Roman" w:cs="Times New Roman"/>
                <w:b/>
                <w:sz w:val="24"/>
                <w:szCs w:val="24"/>
              </w:rPr>
              <w:t>Задачи</w:t>
            </w:r>
          </w:p>
        </w:tc>
        <w:tc>
          <w:tcPr>
            <w:tcW w:w="1199" w:type="dxa"/>
            <w:tcBorders>
              <w:top w:val="single" w:sz="4" w:space="0" w:color="auto"/>
              <w:left w:val="single" w:sz="4" w:space="0" w:color="auto"/>
              <w:bottom w:val="single" w:sz="4" w:space="0" w:color="auto"/>
              <w:right w:val="single" w:sz="4" w:space="0" w:color="auto"/>
            </w:tcBorders>
          </w:tcPr>
          <w:p w14:paraId="2633AFFF" w14:textId="77777777" w:rsidR="00553378" w:rsidRPr="008561EE" w:rsidRDefault="00553378" w:rsidP="008561EE">
            <w:pPr>
              <w:pStyle w:val="af3"/>
              <w:jc w:val="center"/>
              <w:rPr>
                <w:rFonts w:ascii="Times New Roman" w:hAnsi="Times New Roman" w:cs="Times New Roman"/>
                <w:b/>
                <w:sz w:val="24"/>
                <w:szCs w:val="24"/>
              </w:rPr>
            </w:pPr>
            <w:r w:rsidRPr="008561EE">
              <w:rPr>
                <w:rFonts w:ascii="Times New Roman" w:hAnsi="Times New Roman" w:cs="Times New Roman"/>
                <w:b/>
                <w:sz w:val="24"/>
                <w:szCs w:val="24"/>
              </w:rPr>
              <w:t>Сроки</w:t>
            </w:r>
          </w:p>
        </w:tc>
        <w:tc>
          <w:tcPr>
            <w:tcW w:w="3026" w:type="dxa"/>
            <w:tcBorders>
              <w:top w:val="single" w:sz="4" w:space="0" w:color="auto"/>
              <w:left w:val="single" w:sz="4" w:space="0" w:color="auto"/>
              <w:bottom w:val="single" w:sz="4" w:space="0" w:color="auto"/>
              <w:right w:val="single" w:sz="4" w:space="0" w:color="auto"/>
            </w:tcBorders>
          </w:tcPr>
          <w:p w14:paraId="27F37F23" w14:textId="77777777" w:rsidR="00553378" w:rsidRPr="008561EE" w:rsidRDefault="00553378" w:rsidP="008561EE">
            <w:pPr>
              <w:pStyle w:val="af3"/>
              <w:jc w:val="center"/>
              <w:rPr>
                <w:rFonts w:ascii="Times New Roman" w:hAnsi="Times New Roman" w:cs="Times New Roman"/>
                <w:b/>
                <w:sz w:val="24"/>
                <w:szCs w:val="24"/>
              </w:rPr>
            </w:pPr>
            <w:r w:rsidRPr="008561EE">
              <w:rPr>
                <w:rFonts w:ascii="Times New Roman" w:hAnsi="Times New Roman" w:cs="Times New Roman"/>
                <w:b/>
                <w:sz w:val="24"/>
                <w:szCs w:val="24"/>
              </w:rPr>
              <w:t>Ожидаемый результат</w:t>
            </w:r>
          </w:p>
        </w:tc>
        <w:tc>
          <w:tcPr>
            <w:tcW w:w="2423" w:type="dxa"/>
            <w:tcBorders>
              <w:top w:val="single" w:sz="4" w:space="0" w:color="auto"/>
              <w:left w:val="single" w:sz="4" w:space="0" w:color="auto"/>
              <w:bottom w:val="single" w:sz="4" w:space="0" w:color="auto"/>
              <w:right w:val="single" w:sz="4" w:space="0" w:color="auto"/>
            </w:tcBorders>
          </w:tcPr>
          <w:p w14:paraId="43612FB7" w14:textId="77777777" w:rsidR="00553378" w:rsidRPr="008561EE" w:rsidRDefault="00553378" w:rsidP="008561EE">
            <w:pPr>
              <w:pStyle w:val="af3"/>
              <w:jc w:val="center"/>
              <w:rPr>
                <w:rFonts w:ascii="Times New Roman" w:hAnsi="Times New Roman" w:cs="Times New Roman"/>
                <w:b/>
                <w:sz w:val="24"/>
                <w:szCs w:val="24"/>
              </w:rPr>
            </w:pPr>
            <w:r w:rsidRPr="008561EE">
              <w:rPr>
                <w:rFonts w:ascii="Times New Roman" w:hAnsi="Times New Roman" w:cs="Times New Roman"/>
                <w:b/>
                <w:sz w:val="24"/>
                <w:szCs w:val="24"/>
              </w:rPr>
              <w:t>Нормативный документ</w:t>
            </w:r>
          </w:p>
          <w:p w14:paraId="02705CB2" w14:textId="77777777" w:rsidR="00553378" w:rsidRPr="008561EE" w:rsidRDefault="00553378" w:rsidP="008561EE">
            <w:pPr>
              <w:pStyle w:val="af3"/>
              <w:jc w:val="center"/>
              <w:rPr>
                <w:rFonts w:ascii="Times New Roman" w:hAnsi="Times New Roman" w:cs="Times New Roman"/>
                <w:b/>
                <w:sz w:val="24"/>
                <w:szCs w:val="24"/>
              </w:rPr>
            </w:pPr>
            <w:r w:rsidRPr="008561EE">
              <w:rPr>
                <w:rFonts w:ascii="Times New Roman" w:hAnsi="Times New Roman" w:cs="Times New Roman"/>
                <w:b/>
                <w:sz w:val="24"/>
                <w:szCs w:val="24"/>
              </w:rPr>
              <w:t>(при наличии)</w:t>
            </w:r>
          </w:p>
        </w:tc>
      </w:tr>
      <w:tr w:rsidR="00553378" w:rsidRPr="008561EE" w14:paraId="08225676" w14:textId="77777777" w:rsidTr="00553378">
        <w:trPr>
          <w:trHeight w:val="300"/>
        </w:trPr>
        <w:tc>
          <w:tcPr>
            <w:tcW w:w="3099" w:type="dxa"/>
            <w:tcBorders>
              <w:left w:val="single" w:sz="4" w:space="0" w:color="auto"/>
              <w:right w:val="single" w:sz="4" w:space="0" w:color="auto"/>
            </w:tcBorders>
          </w:tcPr>
          <w:p w14:paraId="528AD55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1. Определение ведущей образовательной стратегии модели Кванториума (на основании анализа социокультурной ситуации).</w:t>
            </w:r>
          </w:p>
        </w:tc>
        <w:tc>
          <w:tcPr>
            <w:tcW w:w="1199" w:type="dxa"/>
            <w:tcBorders>
              <w:top w:val="single" w:sz="4" w:space="0" w:color="auto"/>
              <w:left w:val="single" w:sz="4" w:space="0" w:color="auto"/>
              <w:bottom w:val="single" w:sz="4" w:space="0" w:color="auto"/>
              <w:right w:val="single" w:sz="4" w:space="0" w:color="auto"/>
            </w:tcBorders>
          </w:tcPr>
          <w:p w14:paraId="33273A55"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Апрель –июнь 2017г.</w:t>
            </w:r>
          </w:p>
        </w:tc>
        <w:tc>
          <w:tcPr>
            <w:tcW w:w="3026" w:type="dxa"/>
            <w:tcBorders>
              <w:top w:val="single" w:sz="4" w:space="0" w:color="auto"/>
              <w:left w:val="single" w:sz="4" w:space="0" w:color="auto"/>
              <w:bottom w:val="single" w:sz="4" w:space="0" w:color="auto"/>
              <w:right w:val="single" w:sz="4" w:space="0" w:color="auto"/>
            </w:tcBorders>
          </w:tcPr>
          <w:p w14:paraId="02F58C8D"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Разработанная концепция модели Кванториума</w:t>
            </w:r>
          </w:p>
        </w:tc>
        <w:tc>
          <w:tcPr>
            <w:tcW w:w="2423" w:type="dxa"/>
            <w:tcBorders>
              <w:top w:val="single" w:sz="4" w:space="0" w:color="auto"/>
              <w:left w:val="single" w:sz="4" w:space="0" w:color="auto"/>
              <w:bottom w:val="single" w:sz="4" w:space="0" w:color="auto"/>
              <w:right w:val="single" w:sz="4" w:space="0" w:color="auto"/>
            </w:tcBorders>
          </w:tcPr>
          <w:p w14:paraId="211D9D25"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План реализации модели  Кванториума</w:t>
            </w:r>
          </w:p>
        </w:tc>
      </w:tr>
      <w:tr w:rsidR="00553378" w:rsidRPr="008561EE" w14:paraId="6F0417B1" w14:textId="77777777" w:rsidTr="00553378">
        <w:trPr>
          <w:trHeight w:val="270"/>
        </w:trPr>
        <w:tc>
          <w:tcPr>
            <w:tcW w:w="3099" w:type="dxa"/>
            <w:tcBorders>
              <w:left w:val="single" w:sz="4" w:space="0" w:color="auto"/>
              <w:right w:val="single" w:sz="4" w:space="0" w:color="auto"/>
            </w:tcBorders>
          </w:tcPr>
          <w:p w14:paraId="285B91F5"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Создание  творческой группы из числа администрации и педагогов-кураторов лабораторий и мастерских Кванториума</w:t>
            </w:r>
          </w:p>
        </w:tc>
        <w:tc>
          <w:tcPr>
            <w:tcW w:w="1199" w:type="dxa"/>
            <w:tcBorders>
              <w:top w:val="single" w:sz="4" w:space="0" w:color="auto"/>
              <w:left w:val="single" w:sz="4" w:space="0" w:color="auto"/>
              <w:bottom w:val="single" w:sz="4" w:space="0" w:color="auto"/>
              <w:right w:val="single" w:sz="4" w:space="0" w:color="auto"/>
            </w:tcBorders>
          </w:tcPr>
          <w:p w14:paraId="5BFB3A78" w14:textId="77777777" w:rsidR="00553378" w:rsidRPr="008561EE" w:rsidRDefault="00553378" w:rsidP="008561EE">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Апрель, 2017г.</w:t>
            </w:r>
          </w:p>
        </w:tc>
        <w:tc>
          <w:tcPr>
            <w:tcW w:w="3026" w:type="dxa"/>
            <w:tcBorders>
              <w:top w:val="single" w:sz="4" w:space="0" w:color="auto"/>
              <w:left w:val="single" w:sz="4" w:space="0" w:color="auto"/>
              <w:bottom w:val="single" w:sz="4" w:space="0" w:color="auto"/>
              <w:right w:val="single" w:sz="4" w:space="0" w:color="auto"/>
            </w:tcBorders>
          </w:tcPr>
          <w:p w14:paraId="4FFEFEF6" w14:textId="77777777" w:rsidR="00553378" w:rsidRPr="008561EE" w:rsidRDefault="008561EE" w:rsidP="008561EE">
            <w:pPr>
              <w:pStyle w:val="af3"/>
              <w:jc w:val="both"/>
              <w:rPr>
                <w:rFonts w:ascii="Times New Roman" w:hAnsi="Times New Roman" w:cs="Times New Roman"/>
                <w:sz w:val="24"/>
                <w:szCs w:val="24"/>
              </w:rPr>
            </w:pPr>
            <w:r>
              <w:rPr>
                <w:rFonts w:ascii="Times New Roman" w:hAnsi="Times New Roman" w:cs="Times New Roman"/>
                <w:sz w:val="24"/>
                <w:szCs w:val="24"/>
              </w:rPr>
              <w:t>Творческая команда разработчиков</w:t>
            </w:r>
          </w:p>
        </w:tc>
        <w:tc>
          <w:tcPr>
            <w:tcW w:w="2423" w:type="dxa"/>
            <w:tcBorders>
              <w:top w:val="single" w:sz="4" w:space="0" w:color="auto"/>
              <w:left w:val="single" w:sz="4" w:space="0" w:color="auto"/>
              <w:bottom w:val="single" w:sz="4" w:space="0" w:color="auto"/>
              <w:right w:val="single" w:sz="4" w:space="0" w:color="auto"/>
            </w:tcBorders>
          </w:tcPr>
          <w:p w14:paraId="0487F664" w14:textId="77777777" w:rsidR="00553378" w:rsidRPr="008561EE" w:rsidRDefault="008561E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553378" w:rsidRPr="008561EE" w14:paraId="299724C6" w14:textId="77777777" w:rsidTr="00553378">
        <w:trPr>
          <w:trHeight w:val="270"/>
        </w:trPr>
        <w:tc>
          <w:tcPr>
            <w:tcW w:w="3099" w:type="dxa"/>
            <w:tcBorders>
              <w:left w:val="single" w:sz="4" w:space="0" w:color="auto"/>
              <w:bottom w:val="single" w:sz="4" w:space="0" w:color="auto"/>
              <w:right w:val="single" w:sz="4" w:space="0" w:color="auto"/>
            </w:tcBorders>
          </w:tcPr>
          <w:p w14:paraId="0B0DD871"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Проекта творческой группой и его презентация для социума и   педагогической общественности</w:t>
            </w:r>
          </w:p>
        </w:tc>
        <w:tc>
          <w:tcPr>
            <w:tcW w:w="1199" w:type="dxa"/>
            <w:tcBorders>
              <w:top w:val="single" w:sz="4" w:space="0" w:color="auto"/>
              <w:left w:val="single" w:sz="4" w:space="0" w:color="auto"/>
              <w:bottom w:val="single" w:sz="4" w:space="0" w:color="auto"/>
              <w:right w:val="single" w:sz="4" w:space="0" w:color="auto"/>
            </w:tcBorders>
          </w:tcPr>
          <w:p w14:paraId="2D351356" w14:textId="77777777" w:rsidR="00553378" w:rsidRPr="008561EE" w:rsidRDefault="00553378" w:rsidP="008561EE">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Апрель  –июнь 2017г.</w:t>
            </w:r>
          </w:p>
        </w:tc>
        <w:tc>
          <w:tcPr>
            <w:tcW w:w="3026" w:type="dxa"/>
            <w:tcBorders>
              <w:top w:val="single" w:sz="4" w:space="0" w:color="auto"/>
              <w:left w:val="single" w:sz="4" w:space="0" w:color="auto"/>
              <w:bottom w:val="single" w:sz="4" w:space="0" w:color="auto"/>
              <w:right w:val="single" w:sz="4" w:space="0" w:color="auto"/>
            </w:tcBorders>
          </w:tcPr>
          <w:p w14:paraId="68338B21" w14:textId="77777777" w:rsidR="00553378" w:rsidRPr="008561EE" w:rsidRDefault="001103BE" w:rsidP="008561EE">
            <w:pPr>
              <w:pStyle w:val="af3"/>
              <w:jc w:val="both"/>
              <w:rPr>
                <w:rFonts w:ascii="Times New Roman" w:hAnsi="Times New Roman" w:cs="Times New Roman"/>
                <w:sz w:val="24"/>
                <w:szCs w:val="24"/>
                <w:highlight w:val="yellow"/>
              </w:rPr>
            </w:pPr>
            <w:r>
              <w:rPr>
                <w:rFonts w:ascii="Times New Roman" w:hAnsi="Times New Roman" w:cs="Times New Roman"/>
                <w:sz w:val="24"/>
                <w:szCs w:val="24"/>
              </w:rPr>
              <w:t>Презентация на Августовском совещании педагогических работников и общественности</w:t>
            </w:r>
          </w:p>
        </w:tc>
        <w:tc>
          <w:tcPr>
            <w:tcW w:w="2423" w:type="dxa"/>
            <w:tcBorders>
              <w:top w:val="single" w:sz="4" w:space="0" w:color="auto"/>
              <w:left w:val="single" w:sz="4" w:space="0" w:color="auto"/>
              <w:bottom w:val="single" w:sz="4" w:space="0" w:color="auto"/>
              <w:right w:val="single" w:sz="4" w:space="0" w:color="auto"/>
            </w:tcBorders>
          </w:tcPr>
          <w:p w14:paraId="1C6D565E"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Программа Августовского совещания</w:t>
            </w:r>
          </w:p>
        </w:tc>
      </w:tr>
      <w:tr w:rsidR="00553378" w:rsidRPr="008561EE" w14:paraId="19EB2EBD" w14:textId="77777777" w:rsidTr="00553378">
        <w:trPr>
          <w:trHeight w:val="270"/>
        </w:trPr>
        <w:tc>
          <w:tcPr>
            <w:tcW w:w="3099" w:type="dxa"/>
            <w:tcBorders>
              <w:left w:val="single" w:sz="4" w:space="0" w:color="auto"/>
              <w:bottom w:val="single" w:sz="4" w:space="0" w:color="auto"/>
              <w:right w:val="single" w:sz="4" w:space="0" w:color="auto"/>
            </w:tcBorders>
          </w:tcPr>
          <w:p w14:paraId="266A847E"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организационно-педагогических и материально-технических условий реализации Проекта</w:t>
            </w:r>
          </w:p>
        </w:tc>
        <w:tc>
          <w:tcPr>
            <w:tcW w:w="1199" w:type="dxa"/>
            <w:tcBorders>
              <w:top w:val="single" w:sz="4" w:space="0" w:color="auto"/>
              <w:left w:val="single" w:sz="4" w:space="0" w:color="auto"/>
              <w:bottom w:val="single" w:sz="4" w:space="0" w:color="auto"/>
              <w:right w:val="single" w:sz="4" w:space="0" w:color="auto"/>
            </w:tcBorders>
          </w:tcPr>
          <w:p w14:paraId="5F6990F7" w14:textId="77777777" w:rsidR="00553378" w:rsidRPr="008561EE" w:rsidRDefault="00553378" w:rsidP="008561EE">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Июнь  2017г.</w:t>
            </w:r>
          </w:p>
        </w:tc>
        <w:tc>
          <w:tcPr>
            <w:tcW w:w="3026" w:type="dxa"/>
            <w:tcBorders>
              <w:top w:val="single" w:sz="4" w:space="0" w:color="auto"/>
              <w:left w:val="single" w:sz="4" w:space="0" w:color="auto"/>
              <w:bottom w:val="single" w:sz="4" w:space="0" w:color="auto"/>
              <w:right w:val="single" w:sz="4" w:space="0" w:color="auto"/>
            </w:tcBorders>
          </w:tcPr>
          <w:p w14:paraId="6FEB4099" w14:textId="77777777" w:rsidR="00553378" w:rsidRPr="008561EE" w:rsidRDefault="001103BE" w:rsidP="008561EE">
            <w:pPr>
              <w:pStyle w:val="af3"/>
              <w:jc w:val="both"/>
              <w:rPr>
                <w:rFonts w:ascii="Times New Roman" w:hAnsi="Times New Roman" w:cs="Times New Roman"/>
                <w:sz w:val="24"/>
                <w:szCs w:val="24"/>
                <w:highlight w:val="yellow"/>
              </w:rPr>
            </w:pPr>
            <w:r>
              <w:rPr>
                <w:rFonts w:ascii="Times New Roman" w:hAnsi="Times New Roman" w:cs="Times New Roman"/>
                <w:sz w:val="24"/>
                <w:szCs w:val="24"/>
              </w:rPr>
              <w:t>План реализации Проекта</w:t>
            </w:r>
          </w:p>
        </w:tc>
        <w:tc>
          <w:tcPr>
            <w:tcW w:w="2423" w:type="dxa"/>
            <w:tcBorders>
              <w:top w:val="single" w:sz="4" w:space="0" w:color="auto"/>
              <w:left w:val="single" w:sz="4" w:space="0" w:color="auto"/>
              <w:bottom w:val="single" w:sz="4" w:space="0" w:color="auto"/>
              <w:right w:val="single" w:sz="4" w:space="0" w:color="auto"/>
            </w:tcBorders>
          </w:tcPr>
          <w:p w14:paraId="2F1A2ADD"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об ответственных лицах по реализации Проекта</w:t>
            </w:r>
          </w:p>
        </w:tc>
      </w:tr>
      <w:tr w:rsidR="00553378" w:rsidRPr="008561EE" w14:paraId="2E1EF4BE" w14:textId="77777777" w:rsidTr="00553378">
        <w:trPr>
          <w:trHeight w:val="270"/>
        </w:trPr>
        <w:tc>
          <w:tcPr>
            <w:tcW w:w="3099" w:type="dxa"/>
            <w:tcBorders>
              <w:left w:val="single" w:sz="4" w:space="0" w:color="auto"/>
              <w:bottom w:val="single" w:sz="4" w:space="0" w:color="auto"/>
              <w:right w:val="single" w:sz="4" w:space="0" w:color="auto"/>
            </w:tcBorders>
          </w:tcPr>
          <w:p w14:paraId="6E6CC2F4"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2. Создание функциональных модулей Кванториума</w:t>
            </w:r>
          </w:p>
        </w:tc>
        <w:tc>
          <w:tcPr>
            <w:tcW w:w="1199" w:type="dxa"/>
            <w:tcBorders>
              <w:top w:val="single" w:sz="4" w:space="0" w:color="auto"/>
              <w:left w:val="single" w:sz="4" w:space="0" w:color="auto"/>
              <w:bottom w:val="single" w:sz="4" w:space="0" w:color="auto"/>
              <w:right w:val="single" w:sz="4" w:space="0" w:color="auto"/>
            </w:tcBorders>
          </w:tcPr>
          <w:p w14:paraId="5D7FF09E" w14:textId="77777777" w:rsidR="00553378" w:rsidRPr="008561EE" w:rsidRDefault="00553378" w:rsidP="008561EE">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Июль – декабрь 2017г.</w:t>
            </w:r>
          </w:p>
        </w:tc>
        <w:tc>
          <w:tcPr>
            <w:tcW w:w="3026" w:type="dxa"/>
            <w:tcBorders>
              <w:top w:val="single" w:sz="4" w:space="0" w:color="auto"/>
              <w:left w:val="single" w:sz="4" w:space="0" w:color="auto"/>
              <w:bottom w:val="single" w:sz="4" w:space="0" w:color="auto"/>
              <w:right w:val="single" w:sz="4" w:space="0" w:color="auto"/>
            </w:tcBorders>
          </w:tcPr>
          <w:p w14:paraId="103EBF7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Внедрение функциональных модулей в образовательный процесс</w:t>
            </w:r>
          </w:p>
        </w:tc>
        <w:tc>
          <w:tcPr>
            <w:tcW w:w="2423" w:type="dxa"/>
            <w:tcBorders>
              <w:top w:val="single" w:sz="4" w:space="0" w:color="auto"/>
              <w:left w:val="single" w:sz="4" w:space="0" w:color="auto"/>
              <w:bottom w:val="single" w:sz="4" w:space="0" w:color="auto"/>
              <w:right w:val="single" w:sz="4" w:space="0" w:color="auto"/>
            </w:tcBorders>
          </w:tcPr>
          <w:p w14:paraId="5244A29B"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Положение о лабораториях или мастерских, их планы деятельности</w:t>
            </w:r>
          </w:p>
        </w:tc>
      </w:tr>
      <w:tr w:rsidR="00553378" w:rsidRPr="008561EE" w14:paraId="1C23BFD8"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749FEE1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регламентов деятельности и содержания модулей</w:t>
            </w:r>
          </w:p>
        </w:tc>
        <w:tc>
          <w:tcPr>
            <w:tcW w:w="1199" w:type="dxa"/>
            <w:tcBorders>
              <w:top w:val="single" w:sz="4" w:space="0" w:color="auto"/>
              <w:left w:val="single" w:sz="4" w:space="0" w:color="auto"/>
              <w:bottom w:val="single" w:sz="4" w:space="0" w:color="auto"/>
              <w:right w:val="single" w:sz="4" w:space="0" w:color="auto"/>
            </w:tcBorders>
          </w:tcPr>
          <w:p w14:paraId="367DFD1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Август-сентябрь 2017г.</w:t>
            </w:r>
          </w:p>
        </w:tc>
        <w:tc>
          <w:tcPr>
            <w:tcW w:w="3026" w:type="dxa"/>
            <w:tcBorders>
              <w:top w:val="single" w:sz="4" w:space="0" w:color="auto"/>
              <w:left w:val="single" w:sz="4" w:space="0" w:color="auto"/>
              <w:bottom w:val="single" w:sz="4" w:space="0" w:color="auto"/>
              <w:right w:val="single" w:sz="4" w:space="0" w:color="auto"/>
            </w:tcBorders>
          </w:tcPr>
          <w:p w14:paraId="1A632443"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Регламент деятельности и содержания модулей</w:t>
            </w:r>
          </w:p>
        </w:tc>
        <w:tc>
          <w:tcPr>
            <w:tcW w:w="2423" w:type="dxa"/>
            <w:tcBorders>
              <w:top w:val="single" w:sz="4" w:space="0" w:color="auto"/>
              <w:left w:val="single" w:sz="4" w:space="0" w:color="auto"/>
              <w:bottom w:val="single" w:sz="4" w:space="0" w:color="auto"/>
              <w:right w:val="single" w:sz="4" w:space="0" w:color="auto"/>
            </w:tcBorders>
          </w:tcPr>
          <w:p w14:paraId="6872EE10"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553378" w:rsidRPr="008561EE" w14:paraId="78A74FE2"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228387C1"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методического и контентного обеспечения модулей</w:t>
            </w:r>
          </w:p>
        </w:tc>
        <w:tc>
          <w:tcPr>
            <w:tcW w:w="1199" w:type="dxa"/>
            <w:tcBorders>
              <w:top w:val="single" w:sz="4" w:space="0" w:color="auto"/>
              <w:left w:val="single" w:sz="4" w:space="0" w:color="auto"/>
              <w:bottom w:val="single" w:sz="4" w:space="0" w:color="auto"/>
              <w:right w:val="single" w:sz="4" w:space="0" w:color="auto"/>
            </w:tcBorders>
          </w:tcPr>
          <w:p w14:paraId="2AFBB920"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Август-сентябрь 2017г.</w:t>
            </w:r>
          </w:p>
        </w:tc>
        <w:tc>
          <w:tcPr>
            <w:tcW w:w="3026" w:type="dxa"/>
            <w:tcBorders>
              <w:top w:val="single" w:sz="4" w:space="0" w:color="auto"/>
              <w:left w:val="single" w:sz="4" w:space="0" w:color="auto"/>
              <w:bottom w:val="single" w:sz="4" w:space="0" w:color="auto"/>
              <w:right w:val="single" w:sz="4" w:space="0" w:color="auto"/>
            </w:tcBorders>
          </w:tcPr>
          <w:p w14:paraId="15F9DB71"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модулям</w:t>
            </w:r>
          </w:p>
        </w:tc>
        <w:tc>
          <w:tcPr>
            <w:tcW w:w="2423" w:type="dxa"/>
            <w:tcBorders>
              <w:top w:val="single" w:sz="4" w:space="0" w:color="auto"/>
              <w:left w:val="single" w:sz="4" w:space="0" w:color="auto"/>
              <w:bottom w:val="single" w:sz="4" w:space="0" w:color="auto"/>
              <w:right w:val="single" w:sz="4" w:space="0" w:color="auto"/>
            </w:tcBorders>
          </w:tcPr>
          <w:p w14:paraId="2D643739"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553378" w:rsidRPr="008561EE" w14:paraId="5F71EA5E"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45B08A8F"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Подбор кадров</w:t>
            </w:r>
          </w:p>
        </w:tc>
        <w:tc>
          <w:tcPr>
            <w:tcW w:w="1199" w:type="dxa"/>
            <w:tcBorders>
              <w:top w:val="single" w:sz="4" w:space="0" w:color="auto"/>
              <w:left w:val="single" w:sz="4" w:space="0" w:color="auto"/>
              <w:bottom w:val="single" w:sz="4" w:space="0" w:color="auto"/>
              <w:right w:val="single" w:sz="4" w:space="0" w:color="auto"/>
            </w:tcBorders>
          </w:tcPr>
          <w:p w14:paraId="20C07AB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Октябрь-декабрь 2017г.</w:t>
            </w:r>
          </w:p>
        </w:tc>
        <w:tc>
          <w:tcPr>
            <w:tcW w:w="3026" w:type="dxa"/>
            <w:tcBorders>
              <w:top w:val="single" w:sz="4" w:space="0" w:color="auto"/>
              <w:left w:val="single" w:sz="4" w:space="0" w:color="auto"/>
              <w:bottom w:val="single" w:sz="4" w:space="0" w:color="auto"/>
              <w:right w:val="single" w:sz="4" w:space="0" w:color="auto"/>
            </w:tcBorders>
          </w:tcPr>
          <w:p w14:paraId="1330DED4"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тарификацию </w:t>
            </w:r>
          </w:p>
        </w:tc>
        <w:tc>
          <w:tcPr>
            <w:tcW w:w="2423" w:type="dxa"/>
            <w:tcBorders>
              <w:top w:val="single" w:sz="4" w:space="0" w:color="auto"/>
              <w:left w:val="single" w:sz="4" w:space="0" w:color="auto"/>
              <w:bottom w:val="single" w:sz="4" w:space="0" w:color="auto"/>
              <w:right w:val="single" w:sz="4" w:space="0" w:color="auto"/>
            </w:tcBorders>
          </w:tcPr>
          <w:p w14:paraId="54E139C4"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553378" w:rsidRPr="008561EE" w14:paraId="1F8C9AC6"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30391402"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Апробация модели деятельности модулей</w:t>
            </w:r>
          </w:p>
        </w:tc>
        <w:tc>
          <w:tcPr>
            <w:tcW w:w="1199" w:type="dxa"/>
            <w:tcBorders>
              <w:top w:val="single" w:sz="4" w:space="0" w:color="auto"/>
              <w:left w:val="single" w:sz="4" w:space="0" w:color="auto"/>
              <w:bottom w:val="single" w:sz="4" w:space="0" w:color="auto"/>
              <w:right w:val="single" w:sz="4" w:space="0" w:color="auto"/>
            </w:tcBorders>
          </w:tcPr>
          <w:p w14:paraId="18C14DDF"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С 1 января 2018г.</w:t>
            </w:r>
          </w:p>
        </w:tc>
        <w:tc>
          <w:tcPr>
            <w:tcW w:w="3026" w:type="dxa"/>
            <w:tcBorders>
              <w:top w:val="single" w:sz="4" w:space="0" w:color="auto"/>
              <w:left w:val="single" w:sz="4" w:space="0" w:color="auto"/>
              <w:bottom w:val="single" w:sz="4" w:space="0" w:color="auto"/>
              <w:right w:val="single" w:sz="4" w:space="0" w:color="auto"/>
            </w:tcBorders>
          </w:tcPr>
          <w:p w14:paraId="4AD51FE1" w14:textId="77777777" w:rsidR="00553378" w:rsidRPr="008561EE" w:rsidRDefault="00553378" w:rsidP="008561EE">
            <w:pPr>
              <w:pStyle w:val="af3"/>
              <w:jc w:val="both"/>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6D34D998" w14:textId="77777777" w:rsidR="00553378" w:rsidRPr="008561EE" w:rsidRDefault="00553378" w:rsidP="008561EE">
            <w:pPr>
              <w:pStyle w:val="af3"/>
              <w:jc w:val="both"/>
              <w:rPr>
                <w:rFonts w:ascii="Times New Roman" w:hAnsi="Times New Roman" w:cs="Times New Roman"/>
                <w:sz w:val="24"/>
                <w:szCs w:val="24"/>
              </w:rPr>
            </w:pPr>
          </w:p>
        </w:tc>
      </w:tr>
      <w:tr w:rsidR="00553378" w:rsidRPr="008561EE" w14:paraId="60A72C91"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701A6FD3"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3. Приобретение необходимого оборудования</w:t>
            </w:r>
          </w:p>
        </w:tc>
        <w:tc>
          <w:tcPr>
            <w:tcW w:w="1199" w:type="dxa"/>
            <w:tcBorders>
              <w:top w:val="single" w:sz="4" w:space="0" w:color="auto"/>
              <w:left w:val="single" w:sz="4" w:space="0" w:color="auto"/>
              <w:bottom w:val="single" w:sz="4" w:space="0" w:color="auto"/>
              <w:right w:val="single" w:sz="4" w:space="0" w:color="auto"/>
            </w:tcBorders>
          </w:tcPr>
          <w:p w14:paraId="4140DFF2"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Июнь-декабрь 2017г.</w:t>
            </w:r>
          </w:p>
        </w:tc>
        <w:tc>
          <w:tcPr>
            <w:tcW w:w="3026" w:type="dxa"/>
            <w:tcBorders>
              <w:top w:val="single" w:sz="4" w:space="0" w:color="auto"/>
              <w:left w:val="single" w:sz="4" w:space="0" w:color="auto"/>
              <w:bottom w:val="single" w:sz="4" w:space="0" w:color="auto"/>
              <w:right w:val="single" w:sz="4" w:space="0" w:color="auto"/>
            </w:tcBorders>
          </w:tcPr>
          <w:p w14:paraId="70DC2F23"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Полное оснащение функциональных модулей</w:t>
            </w:r>
          </w:p>
        </w:tc>
        <w:tc>
          <w:tcPr>
            <w:tcW w:w="2423" w:type="dxa"/>
            <w:tcBorders>
              <w:top w:val="single" w:sz="4" w:space="0" w:color="auto"/>
              <w:left w:val="single" w:sz="4" w:space="0" w:color="auto"/>
              <w:bottom w:val="single" w:sz="4" w:space="0" w:color="auto"/>
              <w:right w:val="single" w:sz="4" w:space="0" w:color="auto"/>
            </w:tcBorders>
          </w:tcPr>
          <w:p w14:paraId="4A0944F4"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Приказы директора о материальной ответственности привлеченных работников и назначении руководителей модулями</w:t>
            </w:r>
          </w:p>
        </w:tc>
      </w:tr>
      <w:tr w:rsidR="00553378" w:rsidRPr="008561EE" w14:paraId="3028A34A"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08658E0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источников финансирования, составление сметы закупок</w:t>
            </w:r>
          </w:p>
        </w:tc>
        <w:tc>
          <w:tcPr>
            <w:tcW w:w="1199" w:type="dxa"/>
            <w:tcBorders>
              <w:top w:val="single" w:sz="4" w:space="0" w:color="auto"/>
              <w:left w:val="single" w:sz="4" w:space="0" w:color="auto"/>
              <w:bottom w:val="single" w:sz="4" w:space="0" w:color="auto"/>
              <w:right w:val="single" w:sz="4" w:space="0" w:color="auto"/>
            </w:tcBorders>
          </w:tcPr>
          <w:p w14:paraId="3B070DE5"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Июнь-июль 2017г.</w:t>
            </w:r>
          </w:p>
        </w:tc>
        <w:tc>
          <w:tcPr>
            <w:tcW w:w="3026" w:type="dxa"/>
            <w:tcBorders>
              <w:top w:val="single" w:sz="4" w:space="0" w:color="auto"/>
              <w:left w:val="single" w:sz="4" w:space="0" w:color="auto"/>
              <w:bottom w:val="single" w:sz="4" w:space="0" w:color="auto"/>
              <w:right w:val="single" w:sz="4" w:space="0" w:color="auto"/>
            </w:tcBorders>
          </w:tcPr>
          <w:p w14:paraId="18ACD220"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План закупок</w:t>
            </w:r>
          </w:p>
        </w:tc>
        <w:tc>
          <w:tcPr>
            <w:tcW w:w="2423" w:type="dxa"/>
            <w:tcBorders>
              <w:top w:val="single" w:sz="4" w:space="0" w:color="auto"/>
              <w:left w:val="single" w:sz="4" w:space="0" w:color="auto"/>
              <w:bottom w:val="single" w:sz="4" w:space="0" w:color="auto"/>
              <w:right w:val="single" w:sz="4" w:space="0" w:color="auto"/>
            </w:tcBorders>
          </w:tcPr>
          <w:p w14:paraId="3905D77D"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553378" w:rsidRPr="008561EE" w14:paraId="72DAE970"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220D0F4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Проведение конкурсов  по закупке необходимого оборудования</w:t>
            </w:r>
          </w:p>
        </w:tc>
        <w:tc>
          <w:tcPr>
            <w:tcW w:w="1199" w:type="dxa"/>
            <w:tcBorders>
              <w:top w:val="single" w:sz="4" w:space="0" w:color="auto"/>
              <w:left w:val="single" w:sz="4" w:space="0" w:color="auto"/>
              <w:bottom w:val="single" w:sz="4" w:space="0" w:color="auto"/>
              <w:right w:val="single" w:sz="4" w:space="0" w:color="auto"/>
            </w:tcBorders>
          </w:tcPr>
          <w:p w14:paraId="6A10A00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Август-декабрь 2017г.</w:t>
            </w:r>
          </w:p>
        </w:tc>
        <w:tc>
          <w:tcPr>
            <w:tcW w:w="3026" w:type="dxa"/>
            <w:tcBorders>
              <w:top w:val="single" w:sz="4" w:space="0" w:color="auto"/>
              <w:left w:val="single" w:sz="4" w:space="0" w:color="auto"/>
              <w:bottom w:val="single" w:sz="4" w:space="0" w:color="auto"/>
              <w:right w:val="single" w:sz="4" w:space="0" w:color="auto"/>
            </w:tcBorders>
          </w:tcPr>
          <w:p w14:paraId="1AD879C6"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c>
          <w:tcPr>
            <w:tcW w:w="2423" w:type="dxa"/>
            <w:tcBorders>
              <w:top w:val="single" w:sz="4" w:space="0" w:color="auto"/>
              <w:left w:val="single" w:sz="4" w:space="0" w:color="auto"/>
              <w:bottom w:val="single" w:sz="4" w:space="0" w:color="auto"/>
              <w:right w:val="single" w:sz="4" w:space="0" w:color="auto"/>
            </w:tcBorders>
          </w:tcPr>
          <w:p w14:paraId="7DC4681C"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553378" w:rsidRPr="008561EE" w14:paraId="2EDA6D97"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533A63D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4. Обучение педагогического персонала Кванториума</w:t>
            </w:r>
          </w:p>
        </w:tc>
        <w:tc>
          <w:tcPr>
            <w:tcW w:w="1199" w:type="dxa"/>
            <w:tcBorders>
              <w:top w:val="single" w:sz="4" w:space="0" w:color="auto"/>
              <w:left w:val="single" w:sz="4" w:space="0" w:color="auto"/>
              <w:bottom w:val="single" w:sz="4" w:space="0" w:color="auto"/>
              <w:right w:val="single" w:sz="4" w:space="0" w:color="auto"/>
            </w:tcBorders>
          </w:tcPr>
          <w:p w14:paraId="021566E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Апрель –декабрь 2017г.</w:t>
            </w:r>
          </w:p>
        </w:tc>
        <w:tc>
          <w:tcPr>
            <w:tcW w:w="3026" w:type="dxa"/>
            <w:tcBorders>
              <w:top w:val="single" w:sz="4" w:space="0" w:color="auto"/>
              <w:left w:val="single" w:sz="4" w:space="0" w:color="auto"/>
              <w:bottom w:val="single" w:sz="4" w:space="0" w:color="auto"/>
              <w:right w:val="single" w:sz="4" w:space="0" w:color="auto"/>
            </w:tcBorders>
          </w:tcPr>
          <w:p w14:paraId="0A199B6A"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Полное комплектование высококвалифицированными кадрами </w:t>
            </w:r>
          </w:p>
        </w:tc>
        <w:tc>
          <w:tcPr>
            <w:tcW w:w="2423" w:type="dxa"/>
            <w:tcBorders>
              <w:top w:val="single" w:sz="4" w:space="0" w:color="auto"/>
              <w:left w:val="single" w:sz="4" w:space="0" w:color="auto"/>
              <w:bottom w:val="single" w:sz="4" w:space="0" w:color="auto"/>
              <w:right w:val="single" w:sz="4" w:space="0" w:color="auto"/>
            </w:tcBorders>
          </w:tcPr>
          <w:p w14:paraId="136BEFC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Приказы директора о назначении к работе</w:t>
            </w:r>
          </w:p>
        </w:tc>
      </w:tr>
      <w:tr w:rsidR="00553378" w:rsidRPr="008561EE" w14:paraId="486AC9EF"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0CAB0F51"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Организация повышения квалификации и </w:t>
            </w:r>
            <w:r w:rsidRPr="008561EE">
              <w:rPr>
                <w:rFonts w:ascii="Times New Roman" w:hAnsi="Times New Roman" w:cs="Times New Roman"/>
                <w:sz w:val="24"/>
                <w:szCs w:val="24"/>
              </w:rPr>
              <w:lastRenderedPageBreak/>
              <w:t>переподготовки администрации и педагогов-кураторов по направленностям Кванториума</w:t>
            </w:r>
          </w:p>
        </w:tc>
        <w:tc>
          <w:tcPr>
            <w:tcW w:w="1199" w:type="dxa"/>
            <w:tcBorders>
              <w:top w:val="single" w:sz="4" w:space="0" w:color="auto"/>
              <w:left w:val="single" w:sz="4" w:space="0" w:color="auto"/>
              <w:bottom w:val="single" w:sz="4" w:space="0" w:color="auto"/>
              <w:right w:val="single" w:sz="4" w:space="0" w:color="auto"/>
            </w:tcBorders>
          </w:tcPr>
          <w:p w14:paraId="19773CE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2017-2018гг.</w:t>
            </w:r>
          </w:p>
        </w:tc>
        <w:tc>
          <w:tcPr>
            <w:tcW w:w="3026" w:type="dxa"/>
            <w:tcBorders>
              <w:top w:val="single" w:sz="4" w:space="0" w:color="auto"/>
              <w:left w:val="single" w:sz="4" w:space="0" w:color="auto"/>
              <w:bottom w:val="single" w:sz="4" w:space="0" w:color="auto"/>
              <w:right w:val="single" w:sz="4" w:space="0" w:color="auto"/>
            </w:tcBorders>
          </w:tcPr>
          <w:p w14:paraId="0E683B08" w14:textId="77777777" w:rsidR="00553378" w:rsidRPr="008561EE" w:rsidRDefault="00553378" w:rsidP="008561EE">
            <w:pPr>
              <w:pStyle w:val="af3"/>
              <w:jc w:val="both"/>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4FAD5A37" w14:textId="77777777" w:rsidR="00553378" w:rsidRPr="008561EE" w:rsidRDefault="00553378" w:rsidP="008561EE">
            <w:pPr>
              <w:pStyle w:val="af3"/>
              <w:jc w:val="both"/>
              <w:rPr>
                <w:rFonts w:ascii="Times New Roman" w:hAnsi="Times New Roman" w:cs="Times New Roman"/>
                <w:sz w:val="24"/>
                <w:szCs w:val="24"/>
              </w:rPr>
            </w:pPr>
          </w:p>
        </w:tc>
      </w:tr>
      <w:tr w:rsidR="00553378" w:rsidRPr="008561EE" w14:paraId="4314D477"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43D19ECE"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Участие в семинарах, конференциях и т.п. мероприятиях сотрудников Центра по направленности Проекта</w:t>
            </w:r>
          </w:p>
        </w:tc>
        <w:tc>
          <w:tcPr>
            <w:tcW w:w="1199" w:type="dxa"/>
            <w:tcBorders>
              <w:top w:val="single" w:sz="4" w:space="0" w:color="auto"/>
              <w:left w:val="single" w:sz="4" w:space="0" w:color="auto"/>
              <w:bottom w:val="single" w:sz="4" w:space="0" w:color="auto"/>
              <w:right w:val="single" w:sz="4" w:space="0" w:color="auto"/>
            </w:tcBorders>
          </w:tcPr>
          <w:p w14:paraId="5BC61B8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2017-2018гг.</w:t>
            </w:r>
          </w:p>
        </w:tc>
        <w:tc>
          <w:tcPr>
            <w:tcW w:w="3026" w:type="dxa"/>
            <w:tcBorders>
              <w:top w:val="single" w:sz="4" w:space="0" w:color="auto"/>
              <w:left w:val="single" w:sz="4" w:space="0" w:color="auto"/>
              <w:bottom w:val="single" w:sz="4" w:space="0" w:color="auto"/>
              <w:right w:val="single" w:sz="4" w:space="0" w:color="auto"/>
            </w:tcBorders>
          </w:tcPr>
          <w:p w14:paraId="5A1AE9F3" w14:textId="77777777" w:rsidR="00553378" w:rsidRPr="008561EE" w:rsidRDefault="00553378" w:rsidP="008561EE">
            <w:pPr>
              <w:pStyle w:val="af3"/>
              <w:jc w:val="both"/>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558DFC4C" w14:textId="77777777" w:rsidR="00553378" w:rsidRPr="008561EE" w:rsidRDefault="00553378" w:rsidP="008561EE">
            <w:pPr>
              <w:pStyle w:val="af3"/>
              <w:jc w:val="both"/>
              <w:rPr>
                <w:rFonts w:ascii="Times New Roman" w:hAnsi="Times New Roman" w:cs="Times New Roman"/>
                <w:sz w:val="24"/>
                <w:szCs w:val="24"/>
              </w:rPr>
            </w:pPr>
          </w:p>
        </w:tc>
      </w:tr>
      <w:tr w:rsidR="00553378" w:rsidRPr="008561EE" w14:paraId="6D6D53B7"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11279F71"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Организация стажировок и семинаров для педагогов Центра</w:t>
            </w:r>
          </w:p>
        </w:tc>
        <w:tc>
          <w:tcPr>
            <w:tcW w:w="1199" w:type="dxa"/>
            <w:tcBorders>
              <w:top w:val="single" w:sz="4" w:space="0" w:color="auto"/>
              <w:left w:val="single" w:sz="4" w:space="0" w:color="auto"/>
              <w:bottom w:val="single" w:sz="4" w:space="0" w:color="auto"/>
              <w:right w:val="single" w:sz="4" w:space="0" w:color="auto"/>
            </w:tcBorders>
          </w:tcPr>
          <w:p w14:paraId="381C6D1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2017-2018гг.</w:t>
            </w:r>
          </w:p>
        </w:tc>
        <w:tc>
          <w:tcPr>
            <w:tcW w:w="3026" w:type="dxa"/>
            <w:tcBorders>
              <w:top w:val="single" w:sz="4" w:space="0" w:color="auto"/>
              <w:left w:val="single" w:sz="4" w:space="0" w:color="auto"/>
              <w:bottom w:val="single" w:sz="4" w:space="0" w:color="auto"/>
              <w:right w:val="single" w:sz="4" w:space="0" w:color="auto"/>
            </w:tcBorders>
          </w:tcPr>
          <w:p w14:paraId="359210A7" w14:textId="77777777" w:rsidR="00553378" w:rsidRPr="008561EE" w:rsidRDefault="00553378" w:rsidP="008561EE">
            <w:pPr>
              <w:pStyle w:val="af3"/>
              <w:jc w:val="both"/>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3F95B5D4" w14:textId="77777777" w:rsidR="00553378" w:rsidRPr="008561EE" w:rsidRDefault="00553378" w:rsidP="008561EE">
            <w:pPr>
              <w:pStyle w:val="af3"/>
              <w:jc w:val="both"/>
              <w:rPr>
                <w:rFonts w:ascii="Times New Roman" w:hAnsi="Times New Roman" w:cs="Times New Roman"/>
                <w:sz w:val="24"/>
                <w:szCs w:val="24"/>
              </w:rPr>
            </w:pPr>
          </w:p>
        </w:tc>
      </w:tr>
      <w:tr w:rsidR="00553378" w:rsidRPr="008561EE" w14:paraId="6F2646E8"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16317B2F"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5. Разработка концептуальных основ диагностики  образовательного процесса в функциональных модулях Кванториума, диагностики достижений обучающихся, диагностики успешности и эффективности деятельности педагогов.</w:t>
            </w:r>
          </w:p>
        </w:tc>
        <w:tc>
          <w:tcPr>
            <w:tcW w:w="1199" w:type="dxa"/>
            <w:tcBorders>
              <w:top w:val="single" w:sz="4" w:space="0" w:color="auto"/>
              <w:left w:val="single" w:sz="4" w:space="0" w:color="auto"/>
              <w:bottom w:val="single" w:sz="4" w:space="0" w:color="auto"/>
              <w:right w:val="single" w:sz="4" w:space="0" w:color="auto"/>
            </w:tcBorders>
          </w:tcPr>
          <w:p w14:paraId="034F7C8A"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2017-2018гг.</w:t>
            </w:r>
          </w:p>
        </w:tc>
        <w:tc>
          <w:tcPr>
            <w:tcW w:w="3026" w:type="dxa"/>
            <w:tcBorders>
              <w:top w:val="single" w:sz="4" w:space="0" w:color="auto"/>
              <w:left w:val="single" w:sz="4" w:space="0" w:color="auto"/>
              <w:bottom w:val="single" w:sz="4" w:space="0" w:color="auto"/>
              <w:right w:val="single" w:sz="4" w:space="0" w:color="auto"/>
            </w:tcBorders>
          </w:tcPr>
          <w:p w14:paraId="1B69720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Система диагностики и  мониторинга реализации Проекта</w:t>
            </w:r>
          </w:p>
        </w:tc>
        <w:tc>
          <w:tcPr>
            <w:tcW w:w="2423" w:type="dxa"/>
            <w:tcBorders>
              <w:top w:val="single" w:sz="4" w:space="0" w:color="auto"/>
              <w:left w:val="single" w:sz="4" w:space="0" w:color="auto"/>
              <w:bottom w:val="single" w:sz="4" w:space="0" w:color="auto"/>
              <w:right w:val="single" w:sz="4" w:space="0" w:color="auto"/>
            </w:tcBorders>
          </w:tcPr>
          <w:p w14:paraId="374863B7" w14:textId="77777777" w:rsidR="00553378" w:rsidRPr="008561EE" w:rsidRDefault="00553378" w:rsidP="008561EE">
            <w:pPr>
              <w:pStyle w:val="af3"/>
              <w:jc w:val="both"/>
              <w:rPr>
                <w:rFonts w:ascii="Times New Roman" w:hAnsi="Times New Roman" w:cs="Times New Roman"/>
                <w:sz w:val="24"/>
                <w:szCs w:val="24"/>
              </w:rPr>
            </w:pPr>
          </w:p>
        </w:tc>
      </w:tr>
      <w:tr w:rsidR="00553378" w:rsidRPr="008561EE" w14:paraId="1241065A"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2A7B33E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Осуществление научно-методического сопровождения Проекта</w:t>
            </w:r>
          </w:p>
        </w:tc>
        <w:tc>
          <w:tcPr>
            <w:tcW w:w="1199" w:type="dxa"/>
            <w:tcBorders>
              <w:top w:val="single" w:sz="4" w:space="0" w:color="auto"/>
              <w:left w:val="single" w:sz="4" w:space="0" w:color="auto"/>
              <w:bottom w:val="single" w:sz="4" w:space="0" w:color="auto"/>
              <w:right w:val="single" w:sz="4" w:space="0" w:color="auto"/>
            </w:tcBorders>
          </w:tcPr>
          <w:p w14:paraId="53832E6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2018г.</w:t>
            </w:r>
          </w:p>
        </w:tc>
        <w:tc>
          <w:tcPr>
            <w:tcW w:w="3026" w:type="dxa"/>
            <w:tcBorders>
              <w:top w:val="single" w:sz="4" w:space="0" w:color="auto"/>
              <w:left w:val="single" w:sz="4" w:space="0" w:color="auto"/>
              <w:bottom w:val="single" w:sz="4" w:space="0" w:color="auto"/>
              <w:right w:val="single" w:sz="4" w:space="0" w:color="auto"/>
            </w:tcBorders>
          </w:tcPr>
          <w:p w14:paraId="6A9857E5"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Научно-методическое обеспечение</w:t>
            </w:r>
          </w:p>
        </w:tc>
        <w:tc>
          <w:tcPr>
            <w:tcW w:w="2423" w:type="dxa"/>
            <w:tcBorders>
              <w:top w:val="single" w:sz="4" w:space="0" w:color="auto"/>
              <w:left w:val="single" w:sz="4" w:space="0" w:color="auto"/>
              <w:bottom w:val="single" w:sz="4" w:space="0" w:color="auto"/>
              <w:right w:val="single" w:sz="4" w:space="0" w:color="auto"/>
            </w:tcBorders>
          </w:tcPr>
          <w:p w14:paraId="7170DFA7" w14:textId="77777777" w:rsidR="00553378" w:rsidRPr="008561EE" w:rsidRDefault="001103BE" w:rsidP="008561EE">
            <w:pPr>
              <w:pStyle w:val="af3"/>
              <w:jc w:val="both"/>
              <w:rPr>
                <w:rFonts w:ascii="Times New Roman" w:hAnsi="Times New Roman" w:cs="Times New Roman"/>
                <w:sz w:val="24"/>
                <w:szCs w:val="24"/>
              </w:rPr>
            </w:pPr>
            <w:r>
              <w:rPr>
                <w:rFonts w:ascii="Times New Roman" w:hAnsi="Times New Roman" w:cs="Times New Roman"/>
                <w:sz w:val="24"/>
                <w:szCs w:val="24"/>
              </w:rPr>
              <w:t>Договоры</w:t>
            </w:r>
          </w:p>
        </w:tc>
      </w:tr>
      <w:tr w:rsidR="00553378" w:rsidRPr="008561EE" w14:paraId="109D93DB" w14:textId="77777777" w:rsidTr="00553378">
        <w:trPr>
          <w:trHeight w:val="270"/>
        </w:trPr>
        <w:tc>
          <w:tcPr>
            <w:tcW w:w="3099" w:type="dxa"/>
            <w:tcBorders>
              <w:top w:val="single" w:sz="4" w:space="0" w:color="auto"/>
              <w:left w:val="single" w:sz="4" w:space="0" w:color="auto"/>
              <w:bottom w:val="single" w:sz="4" w:space="0" w:color="auto"/>
              <w:right w:val="single" w:sz="4" w:space="0" w:color="auto"/>
            </w:tcBorders>
          </w:tcPr>
          <w:p w14:paraId="639D67C3"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Организация мониторинга за эффективностью реализации различных направлений Проекта.</w:t>
            </w:r>
          </w:p>
        </w:tc>
        <w:tc>
          <w:tcPr>
            <w:tcW w:w="1199" w:type="dxa"/>
            <w:tcBorders>
              <w:top w:val="single" w:sz="4" w:space="0" w:color="auto"/>
              <w:left w:val="single" w:sz="4" w:space="0" w:color="auto"/>
              <w:bottom w:val="single" w:sz="4" w:space="0" w:color="auto"/>
              <w:right w:val="single" w:sz="4" w:space="0" w:color="auto"/>
            </w:tcBorders>
          </w:tcPr>
          <w:p w14:paraId="28A27F1B"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2018г.</w:t>
            </w:r>
          </w:p>
        </w:tc>
        <w:tc>
          <w:tcPr>
            <w:tcW w:w="3026" w:type="dxa"/>
            <w:tcBorders>
              <w:top w:val="single" w:sz="4" w:space="0" w:color="auto"/>
              <w:left w:val="single" w:sz="4" w:space="0" w:color="auto"/>
              <w:bottom w:val="single" w:sz="4" w:space="0" w:color="auto"/>
              <w:right w:val="single" w:sz="4" w:space="0" w:color="auto"/>
            </w:tcBorders>
          </w:tcPr>
          <w:p w14:paraId="7CF2EB6C" w14:textId="77777777" w:rsidR="00553378" w:rsidRPr="008561EE" w:rsidRDefault="00553378" w:rsidP="008561EE">
            <w:pPr>
              <w:pStyle w:val="af3"/>
              <w:jc w:val="both"/>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0E3E8C6B" w14:textId="77777777" w:rsidR="00553378" w:rsidRPr="008561EE" w:rsidRDefault="00553378" w:rsidP="008561EE">
            <w:pPr>
              <w:pStyle w:val="af3"/>
              <w:jc w:val="both"/>
              <w:rPr>
                <w:rFonts w:ascii="Times New Roman" w:hAnsi="Times New Roman" w:cs="Times New Roman"/>
                <w:sz w:val="24"/>
                <w:szCs w:val="24"/>
              </w:rPr>
            </w:pPr>
          </w:p>
        </w:tc>
      </w:tr>
    </w:tbl>
    <w:p w14:paraId="083DE7C4" w14:textId="77777777" w:rsidR="00553378" w:rsidRPr="008561EE" w:rsidRDefault="00553378" w:rsidP="008561EE">
      <w:pPr>
        <w:pStyle w:val="af3"/>
        <w:jc w:val="both"/>
        <w:rPr>
          <w:rFonts w:ascii="Times New Roman" w:hAnsi="Times New Roman" w:cs="Times New Roman"/>
          <w:sz w:val="24"/>
          <w:szCs w:val="24"/>
        </w:rPr>
      </w:pPr>
    </w:p>
    <w:p w14:paraId="49F10E50" w14:textId="77777777" w:rsidR="00553378" w:rsidRPr="008561EE" w:rsidRDefault="00553378" w:rsidP="008561EE">
      <w:pPr>
        <w:pStyle w:val="af3"/>
        <w:jc w:val="both"/>
        <w:rPr>
          <w:rFonts w:ascii="Times New Roman" w:hAnsi="Times New Roman" w:cs="Times New Roman"/>
          <w:sz w:val="24"/>
          <w:szCs w:val="24"/>
        </w:rPr>
      </w:pPr>
    </w:p>
    <w:p w14:paraId="3FBEF12C" w14:textId="77777777" w:rsidR="008561EE" w:rsidRP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Ожидаемые результаты</w:t>
      </w:r>
    </w:p>
    <w:p w14:paraId="1B370439" w14:textId="77777777" w:rsidR="008561EE" w:rsidRDefault="008561EE" w:rsidP="008561EE">
      <w:pPr>
        <w:pStyle w:val="af3"/>
        <w:jc w:val="both"/>
        <w:rPr>
          <w:rFonts w:ascii="Times New Roman" w:hAnsi="Times New Roman" w:cs="Times New Roman"/>
          <w:b/>
          <w:sz w:val="24"/>
          <w:szCs w:val="24"/>
        </w:rPr>
      </w:pPr>
    </w:p>
    <w:p w14:paraId="28A9AD04" w14:textId="77777777"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b/>
          <w:sz w:val="24"/>
          <w:szCs w:val="24"/>
        </w:rPr>
        <w:t>Для обучающихся:</w:t>
      </w:r>
    </w:p>
    <w:p w14:paraId="105F2FA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обеспечение мотивации к изучению предметов естественно-научного цикла и занятий научно-техническим творчеством</w:t>
      </w:r>
    </w:p>
    <w:p w14:paraId="2EB49C52"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получение углубленных знаний по предметам естественно-научного цикла, по основам инженерных специальностей</w:t>
      </w:r>
    </w:p>
    <w:p w14:paraId="61DDD08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формирование практических навыков проектной и исследовательской деятельности, конструирования, программирования, моделирования, прототипирования</w:t>
      </w:r>
    </w:p>
    <w:p w14:paraId="1595A39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формирование практических навыков выдвижения идей и гипотез, публичных выступлений и защиты результатов исследований</w:t>
      </w:r>
    </w:p>
    <w:p w14:paraId="28B265F9"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формирование активной жизненной позиции</w:t>
      </w:r>
    </w:p>
    <w:p w14:paraId="5EFED42D"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 возможность раннего личностного и профессионального самоопределения и целенаправленного получения средне-специального и высшего профессионального образования</w:t>
      </w:r>
    </w:p>
    <w:p w14:paraId="711EB091"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повышение самостоятельности и инициативности детей в получении новых знаний и предметных, надпредметных компетенций.</w:t>
      </w:r>
    </w:p>
    <w:p w14:paraId="41688BEF" w14:textId="77777777"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sz w:val="24"/>
          <w:szCs w:val="24"/>
        </w:rPr>
        <w:t xml:space="preserve">2. </w:t>
      </w:r>
      <w:r w:rsidRPr="008561EE">
        <w:rPr>
          <w:rFonts w:ascii="Times New Roman" w:hAnsi="Times New Roman" w:cs="Times New Roman"/>
          <w:b/>
          <w:sz w:val="24"/>
          <w:szCs w:val="24"/>
        </w:rPr>
        <w:t>Для Центра:</w:t>
      </w:r>
    </w:p>
    <w:p w14:paraId="62CD20F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w:t>
      </w:r>
      <w:r w:rsidRPr="008561EE">
        <w:rPr>
          <w:rFonts w:ascii="Times New Roman" w:hAnsi="Times New Roman" w:cs="Times New Roman"/>
          <w:b/>
          <w:sz w:val="24"/>
          <w:szCs w:val="24"/>
        </w:rPr>
        <w:t xml:space="preserve"> </w:t>
      </w:r>
      <w:r w:rsidRPr="008561EE">
        <w:rPr>
          <w:rFonts w:ascii="Times New Roman" w:hAnsi="Times New Roman" w:cs="Times New Roman"/>
          <w:sz w:val="24"/>
          <w:szCs w:val="24"/>
        </w:rPr>
        <w:t xml:space="preserve">возможность расширения вариативности образовательных программ </w:t>
      </w:r>
    </w:p>
    <w:p w14:paraId="7276BF6E"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 возможность привлечения высококвалифицированных специалистов производства, ученой элиты для творческого взаимодействия с детьми республики</w:t>
      </w:r>
    </w:p>
    <w:p w14:paraId="509ACA0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возможность реализации сетевых образовательных программ с организациями общего, среднего профессионального и высшего образования</w:t>
      </w:r>
    </w:p>
    <w:p w14:paraId="5D458479" w14:textId="77777777"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sz w:val="24"/>
          <w:szCs w:val="24"/>
        </w:rPr>
        <w:t xml:space="preserve">3. </w:t>
      </w:r>
      <w:r w:rsidRPr="008561EE">
        <w:rPr>
          <w:rFonts w:ascii="Times New Roman" w:hAnsi="Times New Roman" w:cs="Times New Roman"/>
          <w:b/>
          <w:sz w:val="24"/>
          <w:szCs w:val="24"/>
        </w:rPr>
        <w:t>Для системы образования республики:</w:t>
      </w:r>
    </w:p>
    <w:p w14:paraId="4EF8018E"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появление точек роста  организаций дополнительного образования</w:t>
      </w:r>
    </w:p>
    <w:p w14:paraId="1B607822"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накопление новых образовательных практик и возможность их экстраполяции в другие образовательные организации</w:t>
      </w:r>
    </w:p>
    <w:p w14:paraId="5EED7822"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создание конкурентной образовательной среды</w:t>
      </w:r>
    </w:p>
    <w:p w14:paraId="57268AA4"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 повышение качества и престижности естественно-научного и инженерного образования</w:t>
      </w:r>
    </w:p>
    <w:p w14:paraId="7CA18AB1" w14:textId="77777777" w:rsidR="00553378" w:rsidRPr="008561EE" w:rsidRDefault="00553378" w:rsidP="008561EE">
      <w:pPr>
        <w:pStyle w:val="af3"/>
        <w:jc w:val="both"/>
        <w:rPr>
          <w:rFonts w:ascii="Times New Roman" w:hAnsi="Times New Roman" w:cs="Times New Roman"/>
          <w:sz w:val="24"/>
          <w:szCs w:val="24"/>
        </w:rPr>
      </w:pPr>
    </w:p>
    <w:p w14:paraId="5C52B5B0" w14:textId="77777777" w:rsidR="00553378" w:rsidRPr="008561EE" w:rsidRDefault="00553378" w:rsidP="008561EE">
      <w:pPr>
        <w:pStyle w:val="af3"/>
        <w:jc w:val="both"/>
        <w:rPr>
          <w:rFonts w:ascii="Times New Roman" w:hAnsi="Times New Roman" w:cs="Times New Roman"/>
          <w:sz w:val="24"/>
          <w:szCs w:val="24"/>
        </w:rPr>
      </w:pPr>
    </w:p>
    <w:p w14:paraId="6C1117D9" w14:textId="77777777" w:rsid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Основные критерии оценки предполагаемых результатов</w:t>
      </w:r>
    </w:p>
    <w:p w14:paraId="66CCC3C9" w14:textId="77777777" w:rsidR="008561EE" w:rsidRPr="008561EE" w:rsidRDefault="008561EE" w:rsidP="008561EE">
      <w:pPr>
        <w:pStyle w:val="af3"/>
        <w:jc w:val="center"/>
        <w:rPr>
          <w:rFonts w:ascii="Times New Roman" w:hAnsi="Times New Roman" w:cs="Times New Roman"/>
          <w:b/>
          <w:color w:val="0070C0"/>
          <w:sz w:val="24"/>
          <w:szCs w:val="24"/>
        </w:rPr>
      </w:pPr>
    </w:p>
    <w:p w14:paraId="587FDBD9" w14:textId="77777777" w:rsidR="00553378" w:rsidRPr="008561EE" w:rsidRDefault="008561EE" w:rsidP="008561EE">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553378" w:rsidRPr="008561EE">
        <w:rPr>
          <w:rFonts w:ascii="Times New Roman" w:hAnsi="Times New Roman" w:cs="Times New Roman"/>
          <w:sz w:val="24"/>
          <w:szCs w:val="24"/>
        </w:rPr>
        <w:t>Доля обучающихся, прошедших обучение по программам технической и естественно-научной направленности, из общей численности отдохнувших и оздоровленных в Центре «Сосновый бор»</w:t>
      </w:r>
    </w:p>
    <w:p w14:paraId="3C21E7E7"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обучающихся, участвовавших в республиканских и всероссийских конкурсах и мероприятиях по технической и естественно-научной направленности, из общей численности отдохнувших и оздоровленных в Центре «Сосновый бор»</w:t>
      </w:r>
    </w:p>
    <w:p w14:paraId="7BCA5B1C"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обучающихся, ставших победителями и призерами в республиканских и всероссийских конкурсах и мероприятиях по технической и естественно-научной направленности, из общей численности отдохнувших и оздоровленных в Центре «Сосновый бор»</w:t>
      </w:r>
    </w:p>
    <w:p w14:paraId="1D164B5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 Количество созданных функциональных модулей Кванториума, соответствующих определенным направленностям, в Центре «Сосновый бор»</w:t>
      </w:r>
    </w:p>
    <w:p w14:paraId="7B552058" w14:textId="77777777"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детей, поступивших в образовательные учреждения повышенного уровня, таких как Малая академия наук РС(Я), Октемский научно-образовательный центр и т.д.</w:t>
      </w:r>
    </w:p>
    <w:p w14:paraId="0BC6C4B6" w14:textId="77777777" w:rsidR="008561EE" w:rsidRPr="008561EE" w:rsidRDefault="008561EE" w:rsidP="008561EE">
      <w:pPr>
        <w:pStyle w:val="af3"/>
        <w:jc w:val="both"/>
        <w:rPr>
          <w:rFonts w:ascii="Times New Roman" w:hAnsi="Times New Roman" w:cs="Times New Roman"/>
          <w:sz w:val="24"/>
          <w:szCs w:val="24"/>
        </w:rPr>
      </w:pPr>
    </w:p>
    <w:p w14:paraId="63752D97" w14:textId="77777777" w:rsidR="008561EE" w:rsidRPr="008561EE" w:rsidRDefault="008561EE" w:rsidP="008561EE">
      <w:pPr>
        <w:pStyle w:val="af3"/>
        <w:jc w:val="both"/>
        <w:rPr>
          <w:rFonts w:ascii="Times New Roman" w:hAnsi="Times New Roman" w:cs="Times New Roman"/>
          <w:sz w:val="24"/>
          <w:szCs w:val="24"/>
        </w:rPr>
      </w:pPr>
    </w:p>
    <w:p w14:paraId="2162F1E5" w14:textId="77777777" w:rsid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Кадровое обеспечение</w:t>
      </w:r>
    </w:p>
    <w:p w14:paraId="6BE69137" w14:textId="77777777" w:rsidR="008561EE" w:rsidRPr="008561EE" w:rsidRDefault="008561EE" w:rsidP="008561EE">
      <w:pPr>
        <w:pStyle w:val="af3"/>
        <w:jc w:val="center"/>
        <w:rPr>
          <w:rFonts w:ascii="Times New Roman" w:hAnsi="Times New Roman" w:cs="Times New Roman"/>
          <w:b/>
          <w:color w:val="0070C0"/>
          <w:sz w:val="24"/>
          <w:szCs w:val="24"/>
        </w:rPr>
      </w:pPr>
    </w:p>
    <w:p w14:paraId="075DDF93" w14:textId="77777777"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sz w:val="24"/>
          <w:szCs w:val="24"/>
        </w:rPr>
        <w:t xml:space="preserve">В настоящее время в Центре сформировался стабильный высокопрофессиональный коллектив. </w:t>
      </w:r>
    </w:p>
    <w:p w14:paraId="3756AFCB" w14:textId="77777777"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sz w:val="24"/>
          <w:szCs w:val="24"/>
        </w:rPr>
        <w:t xml:space="preserve">В нем работают 120 сотрудников, из них 2 – Почетных работника общего образования РФ, 11 – Отличников образования РС (Я), 5 – Отличников здравоохранения РС (Я), 5 – нагрудный знак «Надежда Якутии», 1- нагрудный знак «За вклад в развитие дополнительного образования в РС(Я)».  </w:t>
      </w:r>
    </w:p>
    <w:p w14:paraId="13A2CABA"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Администрация – 5 чел.</w:t>
      </w:r>
    </w:p>
    <w:p w14:paraId="6747FC16"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Педагогические работники – 32 чел. (высшая квалификационная категория – 7; первая – 5, СЗД - 10)</w:t>
      </w:r>
    </w:p>
    <w:p w14:paraId="4F9ED2E0"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 xml:space="preserve">Медицинские работники – 9 чел. (высшая кв. категория – 4, первая - 1) </w:t>
      </w:r>
    </w:p>
    <w:p w14:paraId="1B0CB105"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Финансово-экономический блок – 6 чел.</w:t>
      </w:r>
    </w:p>
    <w:p w14:paraId="50EFD7E5"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Служащие- 15 чел.</w:t>
      </w:r>
    </w:p>
    <w:p w14:paraId="1C3A462F"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Пищеблок – 22 чел.</w:t>
      </w:r>
    </w:p>
    <w:p w14:paraId="02A33253" w14:textId="77777777"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Технический персонал – 20 чел.</w:t>
      </w:r>
    </w:p>
    <w:p w14:paraId="49CE44F0" w14:textId="77777777" w:rsidR="008561EE" w:rsidRPr="008561EE" w:rsidRDefault="008561EE" w:rsidP="008561EE">
      <w:pPr>
        <w:pStyle w:val="af3"/>
        <w:jc w:val="both"/>
        <w:rPr>
          <w:rFonts w:ascii="Times New Roman" w:hAnsi="Times New Roman" w:cs="Times New Roman"/>
          <w:b/>
          <w:sz w:val="24"/>
          <w:szCs w:val="24"/>
        </w:rPr>
      </w:pPr>
      <w:r w:rsidRPr="008561EE">
        <w:rPr>
          <w:rFonts w:ascii="Times New Roman" w:eastAsia="Calibri" w:hAnsi="Times New Roman" w:cs="Times New Roman"/>
          <w:sz w:val="24"/>
          <w:szCs w:val="24"/>
          <w:lang w:eastAsia="en-US"/>
        </w:rPr>
        <w:t xml:space="preserve">Прочие – 11 чел. </w:t>
      </w:r>
    </w:p>
    <w:p w14:paraId="09377A2B" w14:textId="77777777"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b/>
          <w:i/>
          <w:sz w:val="24"/>
          <w:szCs w:val="24"/>
        </w:rPr>
        <w:t>А также для научно-исследовательских работ, экспериментов со школьниками будут привлечены сотрудники организаций  – ведущих вузов страны по инженерной направленности, наших партнеров СВФУ, ЯГСХА, ЯНИИЦСХ, Октемский научно-образовательный</w:t>
      </w:r>
      <w:r w:rsidRPr="008561EE">
        <w:rPr>
          <w:rFonts w:ascii="Times New Roman" w:hAnsi="Times New Roman" w:cs="Times New Roman"/>
          <w:sz w:val="24"/>
          <w:szCs w:val="24"/>
        </w:rPr>
        <w:t xml:space="preserve"> центр.</w:t>
      </w:r>
    </w:p>
    <w:p w14:paraId="305678F9" w14:textId="77777777" w:rsidR="008561EE" w:rsidRPr="008561EE" w:rsidRDefault="008561EE" w:rsidP="008561EE">
      <w:pPr>
        <w:pStyle w:val="af3"/>
        <w:jc w:val="both"/>
        <w:rPr>
          <w:rFonts w:ascii="Times New Roman" w:hAnsi="Times New Roman" w:cs="Times New Roman"/>
          <w:sz w:val="24"/>
          <w:szCs w:val="24"/>
        </w:rPr>
      </w:pPr>
    </w:p>
    <w:p w14:paraId="006BA886" w14:textId="77777777" w:rsidR="008561EE" w:rsidRPr="008561EE" w:rsidRDefault="008561EE" w:rsidP="008561EE">
      <w:pPr>
        <w:pStyle w:val="af3"/>
        <w:jc w:val="both"/>
        <w:rPr>
          <w:rFonts w:ascii="Times New Roman" w:hAnsi="Times New Roman" w:cs="Times New Roman"/>
          <w:sz w:val="24"/>
          <w:szCs w:val="24"/>
        </w:rPr>
      </w:pPr>
    </w:p>
    <w:p w14:paraId="3D2CDBC5" w14:textId="77777777" w:rsidR="008561EE" w:rsidRPr="008561EE" w:rsidRDefault="008561EE" w:rsidP="008561EE">
      <w:pPr>
        <w:pStyle w:val="af3"/>
        <w:jc w:val="both"/>
        <w:rPr>
          <w:rFonts w:ascii="Times New Roman" w:hAnsi="Times New Roman" w:cs="Times New Roman"/>
          <w:sz w:val="24"/>
          <w:szCs w:val="24"/>
        </w:rPr>
      </w:pPr>
    </w:p>
    <w:p w14:paraId="7CF7EC28" w14:textId="77777777" w:rsidR="008561EE" w:rsidRP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lastRenderedPageBreak/>
        <w:t>Финансовое обеспечение Проекта</w:t>
      </w:r>
    </w:p>
    <w:p w14:paraId="4E2BACCC" w14:textId="77777777" w:rsidR="008561EE" w:rsidRDefault="008561EE" w:rsidP="008561EE">
      <w:pPr>
        <w:pStyle w:val="af3"/>
        <w:jc w:val="both"/>
        <w:rPr>
          <w:rFonts w:ascii="Times New Roman" w:hAnsi="Times New Roman" w:cs="Times New Roman"/>
          <w:sz w:val="24"/>
          <w:szCs w:val="24"/>
        </w:rPr>
      </w:pPr>
    </w:p>
    <w:p w14:paraId="7C90E818" w14:textId="77777777"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Всего: </w:t>
      </w:r>
      <w:r w:rsidRPr="008561EE">
        <w:rPr>
          <w:rFonts w:ascii="Times New Roman" w:hAnsi="Times New Roman" w:cs="Times New Roman"/>
          <w:b/>
          <w:sz w:val="24"/>
          <w:szCs w:val="24"/>
        </w:rPr>
        <w:t>4 500 000 руб</w:t>
      </w:r>
      <w:r w:rsidRPr="008561EE">
        <w:rPr>
          <w:rFonts w:ascii="Times New Roman" w:hAnsi="Times New Roman" w:cs="Times New Roman"/>
          <w:sz w:val="24"/>
          <w:szCs w:val="24"/>
        </w:rPr>
        <w:t>., в том числе:</w:t>
      </w:r>
    </w:p>
    <w:p w14:paraId="5E24E6B0" w14:textId="77777777"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оснащение функциональных модулей – 4 200 000 руб.</w:t>
      </w:r>
    </w:p>
    <w:p w14:paraId="48B2E573" w14:textId="77777777"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обучение сотрудников – 150 000 руб.</w:t>
      </w:r>
    </w:p>
    <w:p w14:paraId="12193BC1" w14:textId="77777777"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привлечение специалистов для научно-исследовательских работ школьников – 150 000 руб.</w:t>
      </w:r>
    </w:p>
    <w:p w14:paraId="6D161FD2" w14:textId="77777777"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Источники: грантовые средства, приоритизация бюджетных и внебюджетных  средств организации</w:t>
      </w:r>
    </w:p>
    <w:p w14:paraId="04CFAAC9" w14:textId="77777777" w:rsidR="008561EE" w:rsidRPr="008561EE" w:rsidRDefault="008561EE" w:rsidP="008561EE">
      <w:pPr>
        <w:pStyle w:val="af3"/>
        <w:jc w:val="both"/>
        <w:rPr>
          <w:rFonts w:ascii="Times New Roman" w:hAnsi="Times New Roman" w:cs="Times New Roman"/>
          <w:sz w:val="24"/>
          <w:szCs w:val="24"/>
        </w:rPr>
      </w:pPr>
    </w:p>
    <w:p w14:paraId="2DD79F49" w14:textId="77777777" w:rsidR="00CE60F5" w:rsidRDefault="00CE60F5" w:rsidP="00E07F30">
      <w:pPr>
        <w:spacing w:after="0"/>
        <w:jc w:val="both"/>
        <w:rPr>
          <w:rFonts w:ascii="Times New Roman" w:hAnsi="Times New Roman" w:cs="Times New Roman"/>
          <w:b/>
          <w:sz w:val="24"/>
          <w:szCs w:val="24"/>
        </w:rPr>
      </w:pPr>
    </w:p>
    <w:sectPr w:rsidR="00CE60F5" w:rsidSect="008410D2">
      <w:headerReference w:type="default" r:id="rId11"/>
      <w:pgSz w:w="11906" w:h="16838"/>
      <w:pgMar w:top="1134"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3-26T19:26:00Z" w:initials="u">
    <w:p w14:paraId="01527C4E" w14:textId="77777777" w:rsidR="00553378" w:rsidRDefault="00553378">
      <w:pPr>
        <w:pStyle w:val="af7"/>
      </w:pPr>
      <w:r>
        <w:rPr>
          <w:rStyle w:val="af6"/>
        </w:rPr>
        <w:annotationRef/>
      </w:r>
      <w:r>
        <w:t>Надо брать в кавычки название организации</w:t>
      </w:r>
    </w:p>
  </w:comment>
  <w:comment w:id="1" w:author="user" w:date="2017-03-26T19:26:00Z" w:initials="u">
    <w:p w14:paraId="54777F3F" w14:textId="77777777" w:rsidR="00553378" w:rsidRDefault="00553378">
      <w:pPr>
        <w:pStyle w:val="af7"/>
      </w:pPr>
      <w:r>
        <w:rPr>
          <w:rStyle w:val="af6"/>
        </w:rPr>
        <w:annotationRef/>
      </w:r>
      <w:r>
        <w:t>Лучше бы Центр</w:t>
      </w:r>
    </w:p>
  </w:comment>
  <w:comment w:id="2" w:author="user" w:date="2017-03-26T19:26:00Z" w:initials="u">
    <w:p w14:paraId="07597599" w14:textId="77777777" w:rsidR="00553378" w:rsidRDefault="00553378">
      <w:pPr>
        <w:pStyle w:val="af7"/>
      </w:pPr>
      <w:r>
        <w:rPr>
          <w:rStyle w:val="af6"/>
        </w:rPr>
        <w:annotationRef/>
      </w:r>
      <w:r>
        <w:t>запятая</w:t>
      </w:r>
    </w:p>
  </w:comment>
  <w:comment w:id="3" w:author="user" w:date="2017-03-26T19:27:00Z" w:initials="u">
    <w:p w14:paraId="0E012821" w14:textId="77777777" w:rsidR="00553378" w:rsidRDefault="00553378">
      <w:pPr>
        <w:pStyle w:val="af7"/>
      </w:pPr>
      <w:r>
        <w:rPr>
          <w:rStyle w:val="af6"/>
        </w:rPr>
        <w:annotationRef/>
      </w:r>
      <w:r>
        <w:t>есть какие –то документы по одаренным детям?</w:t>
      </w:r>
    </w:p>
  </w:comment>
  <w:comment w:id="4" w:author="user" w:date="2017-03-26T18:00:00Z" w:initials="u">
    <w:p w14:paraId="5D6D40A5" w14:textId="77777777" w:rsidR="00553378" w:rsidRDefault="00553378" w:rsidP="000D474C">
      <w:pPr>
        <w:pStyle w:val="af7"/>
      </w:pPr>
      <w:r>
        <w:rPr>
          <w:rStyle w:val="af6"/>
        </w:rPr>
        <w:annotationRef/>
      </w:r>
      <w:r>
        <w:t>И РЕАЛИЗАЦИЯ. ИНАЧЕ ПОЛУЧАЕТСЯ ПРОСТО ПРОЕКТИРУЕТЕ</w:t>
      </w:r>
    </w:p>
  </w:comment>
  <w:comment w:id="5" w:author="user" w:date="2017-03-26T18:00:00Z" w:initials="u">
    <w:p w14:paraId="4355DECC" w14:textId="77777777" w:rsidR="00553378" w:rsidRDefault="00553378" w:rsidP="000D474C">
      <w:pPr>
        <w:pStyle w:val="af7"/>
      </w:pPr>
      <w:r>
        <w:rPr>
          <w:rStyle w:val="af6"/>
        </w:rPr>
        <w:annotationRef/>
      </w:r>
      <w:r>
        <w:t>ЧЕГО? НАДО БЫ СВЯЗАТЬ С ИНЖЕНЕРНО-ТЕХНИЧЕСКИМИ КОМПЕТЕНЦИЯМИ , ИЛИ «РАЗВИТИЯ ТЕХНИЧЕСКИХ СПОСОБНОСТЕЙ УЧА</w:t>
      </w:r>
    </w:p>
  </w:comment>
  <w:comment w:id="6" w:author="user" w:date="2017-03-26T21:11:00Z" w:initials="u">
    <w:p w14:paraId="5050FE51" w14:textId="77777777" w:rsidR="00553378" w:rsidRDefault="00553378">
      <w:pPr>
        <w:pStyle w:val="af7"/>
      </w:pPr>
      <w:r>
        <w:rPr>
          <w:rStyle w:val="af6"/>
        </w:rPr>
        <w:annotationRef/>
      </w:r>
      <w:r>
        <w:t>производства</w:t>
      </w:r>
    </w:p>
  </w:comment>
  <w:comment w:id="7" w:author="user" w:date="2017-03-26T21:11:00Z" w:initials="u">
    <w:p w14:paraId="4E394AD5" w14:textId="77777777" w:rsidR="00553378" w:rsidRDefault="00553378">
      <w:pPr>
        <w:pStyle w:val="af7"/>
      </w:pPr>
      <w:r>
        <w:rPr>
          <w:rStyle w:val="af6"/>
        </w:rPr>
        <w:annotationRef/>
      </w:r>
      <w:r>
        <w:t xml:space="preserve">разработки </w:t>
      </w:r>
    </w:p>
  </w:comment>
  <w:comment w:id="8" w:author="user" w:date="2017-03-26T21:29:00Z" w:initials="u">
    <w:p w14:paraId="06F8AC51" w14:textId="77777777" w:rsidR="00553378" w:rsidRDefault="00553378">
      <w:pPr>
        <w:pStyle w:val="af7"/>
      </w:pPr>
      <w:r>
        <w:rPr>
          <w:rStyle w:val="af6"/>
        </w:rPr>
        <w:annotationRef/>
      </w:r>
      <w:r>
        <w:t xml:space="preserve">надо, наверное, дать краткое описание занимаемой территории Центром и немного административная характеристика. Т.е. что собой представляет как образовательная организация. </w:t>
      </w:r>
    </w:p>
  </w:comment>
  <w:comment w:id="9" w:author="user" w:date="2017-03-26T18:18:00Z" w:initials="u">
    <w:p w14:paraId="0CF7583A" w14:textId="77777777" w:rsidR="00553378" w:rsidRDefault="00553378" w:rsidP="00122FD6">
      <w:pPr>
        <w:pStyle w:val="af7"/>
      </w:pPr>
      <w:r>
        <w:rPr>
          <w:rStyle w:val="af6"/>
        </w:rPr>
        <w:annotationRef/>
      </w:r>
      <w:r>
        <w:t>инклюзивного</w:t>
      </w:r>
    </w:p>
  </w:comment>
  <w:comment w:id="10" w:author="user" w:date="2017-03-26T21:35:00Z" w:initials="u">
    <w:p w14:paraId="08005069" w14:textId="77777777" w:rsidR="00553378" w:rsidRDefault="00553378">
      <w:pPr>
        <w:pStyle w:val="af7"/>
      </w:pPr>
      <w:r>
        <w:rPr>
          <w:rStyle w:val="af6"/>
        </w:rPr>
        <w:annotationRef/>
      </w:r>
      <w:r>
        <w:t>Проблем в указанных направлениях не увидела. Если экологические – надо бы написать, что приезжают дети из промышленных районов, с заболеваниями органов дыхания из проблемных экологических зон региона….</w:t>
      </w:r>
    </w:p>
  </w:comment>
  <w:comment w:id="11" w:author="user" w:date="2017-03-26T21:30:00Z" w:initials="u">
    <w:p w14:paraId="0F198D7C" w14:textId="77777777" w:rsidR="00553378" w:rsidRDefault="00553378">
      <w:pPr>
        <w:pStyle w:val="af7"/>
      </w:pPr>
      <w:r>
        <w:rPr>
          <w:rStyle w:val="af6"/>
        </w:rPr>
        <w:annotationRef/>
      </w:r>
      <w:r>
        <w:t>Кого?</w:t>
      </w:r>
    </w:p>
  </w:comment>
  <w:comment w:id="12" w:author="user" w:date="2017-03-26T21:30:00Z" w:initials="u">
    <w:p w14:paraId="62559082" w14:textId="77777777" w:rsidR="00553378" w:rsidRDefault="00553378">
      <w:pPr>
        <w:pStyle w:val="af7"/>
      </w:pPr>
      <w:r>
        <w:rPr>
          <w:rStyle w:val="af6"/>
        </w:rPr>
        <w:annotationRef/>
      </w:r>
      <w:r>
        <w:t>тире</w:t>
      </w:r>
    </w:p>
  </w:comment>
  <w:comment w:id="13" w:author="user" w:date="2017-03-26T21:36:00Z" w:initials="u">
    <w:p w14:paraId="0795A97D" w14:textId="77777777" w:rsidR="00553378" w:rsidRDefault="00553378">
      <w:pPr>
        <w:pStyle w:val="af7"/>
      </w:pPr>
      <w:r>
        <w:rPr>
          <w:rStyle w:val="af6"/>
        </w:rPr>
        <w:annotationRef/>
      </w:r>
      <w:r>
        <w:t>проблема какая может быть? Отсутствие живого общения с ровесниками, со взрослыми…. И как раз ваши программы предусматривают развитие живого общения детей и т.д.</w:t>
      </w:r>
    </w:p>
  </w:comment>
  <w:comment w:id="14" w:author="user" w:date="2017-03-26T21:32:00Z" w:initials="u">
    <w:p w14:paraId="1393E738" w14:textId="77777777" w:rsidR="00553378" w:rsidRDefault="00553378">
      <w:pPr>
        <w:pStyle w:val="af7"/>
      </w:pPr>
      <w:r>
        <w:rPr>
          <w:rStyle w:val="af6"/>
        </w:rPr>
        <w:annotationRef/>
      </w:r>
      <w:r>
        <w:t>воспитания</w:t>
      </w:r>
    </w:p>
  </w:comment>
  <w:comment w:id="15" w:author="user" w:date="2017-03-26T21:33:00Z" w:initials="u">
    <w:p w14:paraId="2C1A1BC6" w14:textId="77777777" w:rsidR="00553378" w:rsidRDefault="00553378">
      <w:pPr>
        <w:pStyle w:val="af7"/>
      </w:pPr>
      <w:r>
        <w:rPr>
          <w:rStyle w:val="af6"/>
        </w:rPr>
        <w:annotationRef/>
      </w:r>
      <w:r>
        <w:t>какие формы коммуникации?</w:t>
      </w:r>
    </w:p>
  </w:comment>
  <w:comment w:id="16" w:author="user" w:date="2017-03-26T21:37:00Z" w:initials="u">
    <w:p w14:paraId="00A838E6" w14:textId="77777777" w:rsidR="00553378" w:rsidRDefault="00553378">
      <w:pPr>
        <w:pStyle w:val="af7"/>
      </w:pPr>
      <w:r>
        <w:rPr>
          <w:rStyle w:val="af6"/>
        </w:rPr>
        <w:annotationRef/>
      </w:r>
      <w:r>
        <w:t>Проектное управление, системный подход, что программы не имеют фрагментарный хаарактер</w:t>
      </w:r>
    </w:p>
  </w:comment>
  <w:comment w:id="17" w:author="user" w:date="2017-03-26T21:41:00Z" w:initials="u">
    <w:p w14:paraId="509B8B59" w14:textId="77777777" w:rsidR="00553378" w:rsidRDefault="00553378">
      <w:pPr>
        <w:pStyle w:val="af7"/>
      </w:pPr>
      <w:r>
        <w:rPr>
          <w:rStyle w:val="af6"/>
        </w:rPr>
        <w:annotationRef/>
      </w:r>
      <w:r>
        <w:t>В чем образовательная проблема не раскрыли. В чем сегодня вы видите проблему ваших образовательных программ? Чего в них не хватает? Надо их четко озвучить? То, что написали, не раскрывает совсем.</w:t>
      </w:r>
    </w:p>
  </w:comment>
  <w:comment w:id="18" w:author="user" w:date="2017-03-26T21:44:00Z" w:initials="u">
    <w:p w14:paraId="7A3DAD39" w14:textId="77777777" w:rsidR="00553378" w:rsidRDefault="00553378">
      <w:pPr>
        <w:pStyle w:val="af7"/>
      </w:pPr>
      <w:r>
        <w:rPr>
          <w:rStyle w:val="af6"/>
        </w:rPr>
        <w:annotationRef/>
      </w:r>
      <w:r>
        <w:t>В чем заключается запрос ваших потребителей? В каких программах они нуждаются? Наверное, должны в итоге выходить на  то. Что запрос региона и потребителей состоит в программах инженерно-технической направленности, расширении спектра образовательных услуг в этой сфере, ускоренном обучении во взаимосвязи с представителями науки и производства, в создании Кванториума…</w:t>
      </w:r>
    </w:p>
  </w:comment>
  <w:comment w:id="19" w:author="user" w:date="2017-03-26T18:45:00Z" w:initials="u">
    <w:p w14:paraId="2B2B4B7C" w14:textId="77777777" w:rsidR="00553378" w:rsidRDefault="00553378" w:rsidP="004C0BDA">
      <w:pPr>
        <w:pStyle w:val="af7"/>
      </w:pPr>
      <w:r>
        <w:rPr>
          <w:rStyle w:val="af6"/>
        </w:rPr>
        <w:annotationRef/>
      </w:r>
      <w:r>
        <w:t>УКАЗАНА ТОЛЬКО ОДНА ПРОБЛЕМА. НО ОНА БЕЗ ЦИФР, ДАННЫХ, К СОЖАЛЕНИЮ. НЕУБЕДИТЕЛЬНА.</w:t>
      </w:r>
    </w:p>
  </w:comment>
  <w:comment w:id="20" w:author="user" w:date="2017-03-26T18:45:00Z" w:initials="u">
    <w:p w14:paraId="36FB9D8D" w14:textId="77777777" w:rsidR="00553378" w:rsidRPr="00690288" w:rsidRDefault="00553378" w:rsidP="004C0BDA">
      <w:pPr>
        <w:pStyle w:val="af7"/>
      </w:pPr>
      <w:r>
        <w:rPr>
          <w:rStyle w:val="af6"/>
        </w:rPr>
        <w:annotationRef/>
      </w:r>
      <w:r>
        <w:t xml:space="preserve">ДОБЫТЬ БЫ ИНФОРМАЦИЮ, СКОЛЬКО ВЫПУСКНИКОВ ШКОЛ ВЫБИРАЮТ ИНЖЕНЕРНО-ТЕХНИЧЕСКИЕ НАПРАВЛЕНИЯ, КАКОЙ КОНКУРС НА ЭТИ НАПРАВЛЕНИЯ? РЕЗУЛЬТАТЫ УЧАСТИЯ В КОНКУРСАХ </w:t>
      </w:r>
      <w:r>
        <w:rPr>
          <w:lang w:val="en-US"/>
        </w:rPr>
        <w:t>WORLDSKILLS</w:t>
      </w:r>
      <w:r w:rsidRPr="00C92DB0">
        <w:t xml:space="preserve"> </w:t>
      </w:r>
      <w:r>
        <w:t xml:space="preserve">ПОВЫШАЮТСЯ? ТАКИЕ ОБЩИЕ СЛОВА НЕ СОВСЕМ ПОКАЗЫВАЮТ ПРОБЛЕМАТИКУ ПРОЕКТА. В ШКОЛАХ КАК ПРЕПОДАЮТСЯ ДИСЦИПЛИНЫ , ХВАТАЕТ ЛИ УЧИТЕЛЕЙ? ПОТРЕБНОСТЬ РЕГИОНА В ИНЖЕНЕРНО-ТЕХНИЧЕСКИХ КАДРАХ КАКОВА? </w:t>
      </w:r>
    </w:p>
  </w:comment>
  <w:comment w:id="21" w:author="user" w:date="2017-03-26T21:50:00Z" w:initials="u">
    <w:p w14:paraId="6DD80B54" w14:textId="77777777" w:rsidR="00553378" w:rsidRDefault="00553378">
      <w:pPr>
        <w:pStyle w:val="af7"/>
      </w:pPr>
      <w:r>
        <w:rPr>
          <w:rStyle w:val="af6"/>
        </w:rPr>
        <w:annotationRef/>
      </w:r>
      <w:r>
        <w:t>Противорчеие совсем не то опять. Должно быть так. Например, приезжают дети с желанием получить дополнительное образование в инженерно-технической сфере, получить практический опыт от идеи до разработки конечного продукта, но Центр ввиду отсутствия базы не может это все предоставить; нуждаются на более качественно высоком уровне преподавания дисциплин, приближенных к науке на основе современных технологий, в естественную среду производства, науки, но вы не можете все это создать…. Как - то так… 3 противоречия достаточно.</w:t>
      </w:r>
    </w:p>
  </w:comment>
  <w:comment w:id="22" w:author="user" w:date="2017-03-26T21:53:00Z" w:initials="u">
    <w:p w14:paraId="14377EF1" w14:textId="77777777" w:rsidR="00553378" w:rsidRDefault="00553378">
      <w:pPr>
        <w:pStyle w:val="af7"/>
      </w:pPr>
      <w:r>
        <w:rPr>
          <w:rStyle w:val="af6"/>
        </w:rPr>
        <w:annotationRef/>
      </w:r>
      <w:r>
        <w:t xml:space="preserve">Мы с вами говорили, что необходим о в вашем центре для выявления талантов проведение серьезного отбора. А ваш Центр является площадкой , через которую проходят большое количество детей из разных уголков региона. Что вы можете обеспечить системный поиск одаренных детей. Проводить мониторинг и в дальнейшем способствовать их переводу в другие более   профильные Академии и центры развития. Помните? Что именно отсутствие этого этапа является ключевой проблемой системы образования  сегодня. </w:t>
      </w:r>
    </w:p>
  </w:comment>
  <w:comment w:id="23" w:author="user" w:date="2017-03-26T19:13:00Z" w:initials="u">
    <w:p w14:paraId="300DACE8" w14:textId="77777777" w:rsidR="00553378" w:rsidRDefault="00553378" w:rsidP="00553378">
      <w:pPr>
        <w:pStyle w:val="af7"/>
      </w:pPr>
      <w:r>
        <w:rPr>
          <w:rStyle w:val="af6"/>
        </w:rPr>
        <w:annotationRef/>
      </w:r>
      <w:r>
        <w:t>На базе</w:t>
      </w:r>
    </w:p>
  </w:comment>
  <w:comment w:id="24" w:author="user" w:date="2017-03-26T19:13:00Z" w:initials="u">
    <w:p w14:paraId="17AF1374" w14:textId="77777777" w:rsidR="00553378" w:rsidRDefault="00553378" w:rsidP="00553378">
      <w:pPr>
        <w:pStyle w:val="af7"/>
      </w:pPr>
      <w:r>
        <w:rPr>
          <w:rStyle w:val="af6"/>
        </w:rPr>
        <w:annotationRef/>
      </w:r>
      <w:r>
        <w:t>И еще добавить бы , что для работы с одаренными детьми необходим институт подготовки кадров и тьюторства в области  инженерно-технических наук для школ республики. И Центр на базе Кванториума создает институт тьюторства и подготовки кадров</w:t>
      </w:r>
    </w:p>
  </w:comment>
  <w:comment w:id="25" w:author="user" w:date="2017-03-26T21:55:00Z" w:initials="u">
    <w:p w14:paraId="328A1472" w14:textId="77777777" w:rsidR="00553378" w:rsidRDefault="00553378">
      <w:pPr>
        <w:pStyle w:val="af7"/>
      </w:pPr>
      <w:r>
        <w:rPr>
          <w:rStyle w:val="af6"/>
        </w:rPr>
        <w:annotationRef/>
      </w:r>
      <w:r>
        <w:t>С кем будете взаимодействовать?</w:t>
      </w:r>
    </w:p>
  </w:comment>
  <w:comment w:id="27" w:author="user" w:date="2017-03-26T21:55:00Z" w:initials="u">
    <w:p w14:paraId="763F21F1" w14:textId="77777777" w:rsidR="00553378" w:rsidRDefault="00553378">
      <w:pPr>
        <w:pStyle w:val="af7"/>
      </w:pPr>
      <w:r>
        <w:rPr>
          <w:rStyle w:val="af6"/>
        </w:rPr>
        <w:annotationRef/>
      </w:r>
      <w:r>
        <w:t>С каким производсвтом и научной организацией будет связана?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527C4E" w15:done="0"/>
  <w15:commentEx w15:paraId="54777F3F" w15:done="0"/>
  <w15:commentEx w15:paraId="07597599" w15:done="0"/>
  <w15:commentEx w15:paraId="0E012821" w15:done="0"/>
  <w15:commentEx w15:paraId="5D6D40A5" w15:done="0"/>
  <w15:commentEx w15:paraId="4355DECC" w15:done="0"/>
  <w15:commentEx w15:paraId="5050FE51" w15:done="0"/>
  <w15:commentEx w15:paraId="4E394AD5" w15:done="0"/>
  <w15:commentEx w15:paraId="06F8AC51" w15:done="0"/>
  <w15:commentEx w15:paraId="0CF7583A" w15:done="0"/>
  <w15:commentEx w15:paraId="08005069" w15:done="0"/>
  <w15:commentEx w15:paraId="0F198D7C" w15:done="0"/>
  <w15:commentEx w15:paraId="62559082" w15:done="0"/>
  <w15:commentEx w15:paraId="0795A97D" w15:done="0"/>
  <w15:commentEx w15:paraId="1393E738" w15:done="0"/>
  <w15:commentEx w15:paraId="2C1A1BC6" w15:done="0"/>
  <w15:commentEx w15:paraId="00A838E6" w15:done="0"/>
  <w15:commentEx w15:paraId="509B8B59" w15:done="0"/>
  <w15:commentEx w15:paraId="7A3DAD39" w15:done="0"/>
  <w15:commentEx w15:paraId="2B2B4B7C" w15:done="0"/>
  <w15:commentEx w15:paraId="36FB9D8D" w15:done="0"/>
  <w15:commentEx w15:paraId="6DD80B54" w15:done="0"/>
  <w15:commentEx w15:paraId="14377EF1" w15:done="0"/>
  <w15:commentEx w15:paraId="300DACE8" w15:done="0"/>
  <w15:commentEx w15:paraId="17AF1374" w15:done="0"/>
  <w15:commentEx w15:paraId="328A1472" w15:done="0"/>
  <w15:commentEx w15:paraId="763F21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6E525" w14:textId="77777777" w:rsidR="003C2145" w:rsidRDefault="003C2145" w:rsidP="00082F9C">
      <w:pPr>
        <w:spacing w:after="0" w:line="240" w:lineRule="auto"/>
      </w:pPr>
      <w:r>
        <w:separator/>
      </w:r>
    </w:p>
  </w:endnote>
  <w:endnote w:type="continuationSeparator" w:id="0">
    <w:p w14:paraId="060991E7" w14:textId="77777777" w:rsidR="003C2145" w:rsidRDefault="003C2145" w:rsidP="000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3A72B" w14:textId="77777777" w:rsidR="003C2145" w:rsidRDefault="003C2145" w:rsidP="00082F9C">
      <w:pPr>
        <w:spacing w:after="0" w:line="240" w:lineRule="auto"/>
      </w:pPr>
      <w:r>
        <w:separator/>
      </w:r>
    </w:p>
  </w:footnote>
  <w:footnote w:type="continuationSeparator" w:id="0">
    <w:p w14:paraId="2810ABAD" w14:textId="77777777" w:rsidR="003C2145" w:rsidRDefault="003C2145" w:rsidP="0008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8252"/>
      <w:docPartObj>
        <w:docPartGallery w:val="Page Numbers (Top of Page)"/>
        <w:docPartUnique/>
      </w:docPartObj>
    </w:sdtPr>
    <w:sdtEndPr/>
    <w:sdtContent>
      <w:p w14:paraId="322BAFB1" w14:textId="77777777" w:rsidR="00553378" w:rsidRDefault="003C2145">
        <w:pPr>
          <w:pStyle w:val="a8"/>
          <w:jc w:val="right"/>
        </w:pPr>
        <w:r>
          <w:fldChar w:fldCharType="begin"/>
        </w:r>
        <w:r>
          <w:instrText xml:space="preserve"> PAGE   \* MERGEFORMAT </w:instrText>
        </w:r>
        <w:r>
          <w:fldChar w:fldCharType="separate"/>
        </w:r>
        <w:r w:rsidR="00ED554F">
          <w:rPr>
            <w:noProof/>
          </w:rPr>
          <w:t>5</w:t>
        </w:r>
        <w:r>
          <w:rPr>
            <w:noProof/>
          </w:rPr>
          <w:fldChar w:fldCharType="end"/>
        </w:r>
      </w:p>
    </w:sdtContent>
  </w:sdt>
  <w:p w14:paraId="50FFE102" w14:textId="77777777" w:rsidR="00553378" w:rsidRDefault="00553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1366"/>
    <w:multiLevelType w:val="hybridMultilevel"/>
    <w:tmpl w:val="382C5F1A"/>
    <w:lvl w:ilvl="0" w:tplc="DE46DF0A">
      <w:start w:val="1"/>
      <w:numFmt w:val="bullet"/>
      <w:lvlText w:val="и"/>
      <w:lvlJc w:val="left"/>
    </w:lvl>
    <w:lvl w:ilvl="1" w:tplc="388495B8">
      <w:numFmt w:val="decimal"/>
      <w:lvlText w:val=""/>
      <w:lvlJc w:val="left"/>
    </w:lvl>
    <w:lvl w:ilvl="2" w:tplc="4DCAD2EA">
      <w:numFmt w:val="decimal"/>
      <w:lvlText w:val=""/>
      <w:lvlJc w:val="left"/>
    </w:lvl>
    <w:lvl w:ilvl="3" w:tplc="D5A4AE4C">
      <w:numFmt w:val="decimal"/>
      <w:lvlText w:val=""/>
      <w:lvlJc w:val="left"/>
    </w:lvl>
    <w:lvl w:ilvl="4" w:tplc="4A283E2E">
      <w:numFmt w:val="decimal"/>
      <w:lvlText w:val=""/>
      <w:lvlJc w:val="left"/>
    </w:lvl>
    <w:lvl w:ilvl="5" w:tplc="FCC22F30">
      <w:numFmt w:val="decimal"/>
      <w:lvlText w:val=""/>
      <w:lvlJc w:val="left"/>
    </w:lvl>
    <w:lvl w:ilvl="6" w:tplc="CDD275B0">
      <w:numFmt w:val="decimal"/>
      <w:lvlText w:val=""/>
      <w:lvlJc w:val="left"/>
    </w:lvl>
    <w:lvl w:ilvl="7" w:tplc="7646C4F6">
      <w:numFmt w:val="decimal"/>
      <w:lvlText w:val=""/>
      <w:lvlJc w:val="left"/>
    </w:lvl>
    <w:lvl w:ilvl="8" w:tplc="869A3886">
      <w:numFmt w:val="decimal"/>
      <w:lvlText w:val=""/>
      <w:lvlJc w:val="left"/>
    </w:lvl>
  </w:abstractNum>
  <w:abstractNum w:abstractNumId="2" w15:restartNumberingAfterBreak="0">
    <w:nsid w:val="00001CD0"/>
    <w:multiLevelType w:val="hybridMultilevel"/>
    <w:tmpl w:val="C1067FB6"/>
    <w:lvl w:ilvl="0" w:tplc="0E80AB72">
      <w:start w:val="1"/>
      <w:numFmt w:val="bullet"/>
      <w:lvlText w:val="с"/>
      <w:lvlJc w:val="left"/>
    </w:lvl>
    <w:lvl w:ilvl="1" w:tplc="B2609EEC">
      <w:numFmt w:val="decimal"/>
      <w:lvlText w:val=""/>
      <w:lvlJc w:val="left"/>
    </w:lvl>
    <w:lvl w:ilvl="2" w:tplc="4D6C7A9E">
      <w:numFmt w:val="decimal"/>
      <w:lvlText w:val=""/>
      <w:lvlJc w:val="left"/>
    </w:lvl>
    <w:lvl w:ilvl="3" w:tplc="5FE68B40">
      <w:numFmt w:val="decimal"/>
      <w:lvlText w:val=""/>
      <w:lvlJc w:val="left"/>
    </w:lvl>
    <w:lvl w:ilvl="4" w:tplc="B3C883F6">
      <w:numFmt w:val="decimal"/>
      <w:lvlText w:val=""/>
      <w:lvlJc w:val="left"/>
    </w:lvl>
    <w:lvl w:ilvl="5" w:tplc="EFA29A46">
      <w:numFmt w:val="decimal"/>
      <w:lvlText w:val=""/>
      <w:lvlJc w:val="left"/>
    </w:lvl>
    <w:lvl w:ilvl="6" w:tplc="EEBE942A">
      <w:numFmt w:val="decimal"/>
      <w:lvlText w:val=""/>
      <w:lvlJc w:val="left"/>
    </w:lvl>
    <w:lvl w:ilvl="7" w:tplc="83B67436">
      <w:numFmt w:val="decimal"/>
      <w:lvlText w:val=""/>
      <w:lvlJc w:val="left"/>
    </w:lvl>
    <w:lvl w:ilvl="8" w:tplc="AC328B98">
      <w:numFmt w:val="decimal"/>
      <w:lvlText w:val=""/>
      <w:lvlJc w:val="left"/>
    </w:lvl>
  </w:abstractNum>
  <w:abstractNum w:abstractNumId="3" w15:restartNumberingAfterBreak="0">
    <w:nsid w:val="00002E40"/>
    <w:multiLevelType w:val="hybridMultilevel"/>
    <w:tmpl w:val="10C6F1DA"/>
    <w:lvl w:ilvl="0" w:tplc="BEA0980A">
      <w:start w:val="1"/>
      <w:numFmt w:val="bullet"/>
      <w:lvlText w:val="с"/>
      <w:lvlJc w:val="left"/>
    </w:lvl>
    <w:lvl w:ilvl="1" w:tplc="38D4B01A">
      <w:numFmt w:val="decimal"/>
      <w:lvlText w:val=""/>
      <w:lvlJc w:val="left"/>
    </w:lvl>
    <w:lvl w:ilvl="2" w:tplc="8884D988">
      <w:numFmt w:val="decimal"/>
      <w:lvlText w:val=""/>
      <w:lvlJc w:val="left"/>
    </w:lvl>
    <w:lvl w:ilvl="3" w:tplc="C25A7920">
      <w:numFmt w:val="decimal"/>
      <w:lvlText w:val=""/>
      <w:lvlJc w:val="left"/>
    </w:lvl>
    <w:lvl w:ilvl="4" w:tplc="1FB6F630">
      <w:numFmt w:val="decimal"/>
      <w:lvlText w:val=""/>
      <w:lvlJc w:val="left"/>
    </w:lvl>
    <w:lvl w:ilvl="5" w:tplc="333AAAF2">
      <w:numFmt w:val="decimal"/>
      <w:lvlText w:val=""/>
      <w:lvlJc w:val="left"/>
    </w:lvl>
    <w:lvl w:ilvl="6" w:tplc="BA524BBA">
      <w:numFmt w:val="decimal"/>
      <w:lvlText w:val=""/>
      <w:lvlJc w:val="left"/>
    </w:lvl>
    <w:lvl w:ilvl="7" w:tplc="B622C2E8">
      <w:numFmt w:val="decimal"/>
      <w:lvlText w:val=""/>
      <w:lvlJc w:val="left"/>
    </w:lvl>
    <w:lvl w:ilvl="8" w:tplc="FABCB8D4">
      <w:numFmt w:val="decimal"/>
      <w:lvlText w:val=""/>
      <w:lvlJc w:val="left"/>
    </w:lvl>
  </w:abstractNum>
  <w:abstractNum w:abstractNumId="4" w15:restartNumberingAfterBreak="0">
    <w:nsid w:val="0000366B"/>
    <w:multiLevelType w:val="hybridMultilevel"/>
    <w:tmpl w:val="B4942E70"/>
    <w:lvl w:ilvl="0" w:tplc="D47C16AC">
      <w:start w:val="1"/>
      <w:numFmt w:val="bullet"/>
      <w:lvlText w:val="с"/>
      <w:lvlJc w:val="left"/>
    </w:lvl>
    <w:lvl w:ilvl="1" w:tplc="18920E86">
      <w:numFmt w:val="decimal"/>
      <w:lvlText w:val=""/>
      <w:lvlJc w:val="left"/>
    </w:lvl>
    <w:lvl w:ilvl="2" w:tplc="79181F2E">
      <w:numFmt w:val="decimal"/>
      <w:lvlText w:val=""/>
      <w:lvlJc w:val="left"/>
    </w:lvl>
    <w:lvl w:ilvl="3" w:tplc="84F4F97E">
      <w:numFmt w:val="decimal"/>
      <w:lvlText w:val=""/>
      <w:lvlJc w:val="left"/>
    </w:lvl>
    <w:lvl w:ilvl="4" w:tplc="2398E668">
      <w:numFmt w:val="decimal"/>
      <w:lvlText w:val=""/>
      <w:lvlJc w:val="left"/>
    </w:lvl>
    <w:lvl w:ilvl="5" w:tplc="C046CFDA">
      <w:numFmt w:val="decimal"/>
      <w:lvlText w:val=""/>
      <w:lvlJc w:val="left"/>
    </w:lvl>
    <w:lvl w:ilvl="6" w:tplc="88A0DDFA">
      <w:numFmt w:val="decimal"/>
      <w:lvlText w:val=""/>
      <w:lvlJc w:val="left"/>
    </w:lvl>
    <w:lvl w:ilvl="7" w:tplc="708C2766">
      <w:numFmt w:val="decimal"/>
      <w:lvlText w:val=""/>
      <w:lvlJc w:val="left"/>
    </w:lvl>
    <w:lvl w:ilvl="8" w:tplc="B806526A">
      <w:numFmt w:val="decimal"/>
      <w:lvlText w:val=""/>
      <w:lvlJc w:val="left"/>
    </w:lvl>
  </w:abstractNum>
  <w:abstractNum w:abstractNumId="5" w15:restartNumberingAfterBreak="0">
    <w:nsid w:val="00004944"/>
    <w:multiLevelType w:val="hybridMultilevel"/>
    <w:tmpl w:val="1D464D6A"/>
    <w:lvl w:ilvl="0" w:tplc="2C7867D2">
      <w:start w:val="1"/>
      <w:numFmt w:val="bullet"/>
      <w:lvlText w:val="и"/>
      <w:lvlJc w:val="left"/>
    </w:lvl>
    <w:lvl w:ilvl="1" w:tplc="6C80D74C">
      <w:start w:val="1"/>
      <w:numFmt w:val="bullet"/>
      <w:lvlText w:val="В"/>
      <w:lvlJc w:val="left"/>
    </w:lvl>
    <w:lvl w:ilvl="2" w:tplc="3A845F6C">
      <w:numFmt w:val="decimal"/>
      <w:lvlText w:val=""/>
      <w:lvlJc w:val="left"/>
    </w:lvl>
    <w:lvl w:ilvl="3" w:tplc="31ACE2A4">
      <w:numFmt w:val="decimal"/>
      <w:lvlText w:val=""/>
      <w:lvlJc w:val="left"/>
    </w:lvl>
    <w:lvl w:ilvl="4" w:tplc="57389516">
      <w:numFmt w:val="decimal"/>
      <w:lvlText w:val=""/>
      <w:lvlJc w:val="left"/>
    </w:lvl>
    <w:lvl w:ilvl="5" w:tplc="E3B2CEBE">
      <w:numFmt w:val="decimal"/>
      <w:lvlText w:val=""/>
      <w:lvlJc w:val="left"/>
    </w:lvl>
    <w:lvl w:ilvl="6" w:tplc="ECC4D402">
      <w:numFmt w:val="decimal"/>
      <w:lvlText w:val=""/>
      <w:lvlJc w:val="left"/>
    </w:lvl>
    <w:lvl w:ilvl="7" w:tplc="C9788A16">
      <w:numFmt w:val="decimal"/>
      <w:lvlText w:val=""/>
      <w:lvlJc w:val="left"/>
    </w:lvl>
    <w:lvl w:ilvl="8" w:tplc="F09059D0">
      <w:numFmt w:val="decimal"/>
      <w:lvlText w:val=""/>
      <w:lvlJc w:val="left"/>
    </w:lvl>
  </w:abstractNum>
  <w:abstractNum w:abstractNumId="6" w15:restartNumberingAfterBreak="0">
    <w:nsid w:val="0AE92AF7"/>
    <w:multiLevelType w:val="hybridMultilevel"/>
    <w:tmpl w:val="1A0A71B8"/>
    <w:lvl w:ilvl="0" w:tplc="04190009">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15:restartNumberingAfterBreak="0">
    <w:nsid w:val="0E267648"/>
    <w:multiLevelType w:val="hybridMultilevel"/>
    <w:tmpl w:val="0700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0659D"/>
    <w:multiLevelType w:val="hybridMultilevel"/>
    <w:tmpl w:val="2F52A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2063F"/>
    <w:multiLevelType w:val="hybridMultilevel"/>
    <w:tmpl w:val="19C6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416CE"/>
    <w:multiLevelType w:val="hybridMultilevel"/>
    <w:tmpl w:val="229A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B0195"/>
    <w:multiLevelType w:val="hybridMultilevel"/>
    <w:tmpl w:val="C37CE2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75674"/>
    <w:multiLevelType w:val="hybridMultilevel"/>
    <w:tmpl w:val="D8E2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CF0672"/>
    <w:multiLevelType w:val="hybridMultilevel"/>
    <w:tmpl w:val="EEAC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443B4"/>
    <w:multiLevelType w:val="hybridMultilevel"/>
    <w:tmpl w:val="3C48F4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771EAA"/>
    <w:multiLevelType w:val="hybridMultilevel"/>
    <w:tmpl w:val="D8B2C7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80721"/>
    <w:multiLevelType w:val="hybridMultilevel"/>
    <w:tmpl w:val="B17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13F83"/>
    <w:multiLevelType w:val="hybridMultilevel"/>
    <w:tmpl w:val="7C0E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1F682A"/>
    <w:multiLevelType w:val="hybridMultilevel"/>
    <w:tmpl w:val="BE6262A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1AA152F"/>
    <w:multiLevelType w:val="hybridMultilevel"/>
    <w:tmpl w:val="1EE20FB2"/>
    <w:lvl w:ilvl="0" w:tplc="8F46E832">
      <w:start w:val="1"/>
      <w:numFmt w:val="decimal"/>
      <w:lvlText w:val="%1."/>
      <w:lvlJc w:val="left"/>
      <w:pPr>
        <w:tabs>
          <w:tab w:val="num" w:pos="1482"/>
        </w:tabs>
        <w:ind w:left="1482" w:hanging="915"/>
      </w:pPr>
      <w:rPr>
        <w:rFonts w:ascii="Times New Roman" w:eastAsiaTheme="minorEastAsia"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35AF435F"/>
    <w:multiLevelType w:val="hybridMultilevel"/>
    <w:tmpl w:val="FB2C718C"/>
    <w:lvl w:ilvl="0" w:tplc="04190001">
      <w:start w:val="1"/>
      <w:numFmt w:val="bullet"/>
      <w:lvlText w:val=""/>
      <w:lvlJc w:val="left"/>
      <w:pPr>
        <w:ind w:left="720" w:hanging="360"/>
      </w:pPr>
      <w:rPr>
        <w:rFonts w:ascii="Symbol" w:hAnsi="Symbol"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E1E9B"/>
    <w:multiLevelType w:val="hybridMultilevel"/>
    <w:tmpl w:val="AD5C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FF7EB8"/>
    <w:multiLevelType w:val="multilevel"/>
    <w:tmpl w:val="348437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AD35EB"/>
    <w:multiLevelType w:val="hybridMultilevel"/>
    <w:tmpl w:val="A4549C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43F261A8"/>
    <w:multiLevelType w:val="multilevel"/>
    <w:tmpl w:val="A336018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4714164E"/>
    <w:multiLevelType w:val="hybridMultilevel"/>
    <w:tmpl w:val="8AD8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4239A"/>
    <w:multiLevelType w:val="hybridMultilevel"/>
    <w:tmpl w:val="166ED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0824B3"/>
    <w:multiLevelType w:val="hybridMultilevel"/>
    <w:tmpl w:val="83B8C5E0"/>
    <w:lvl w:ilvl="0" w:tplc="341A1A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DA20274"/>
    <w:multiLevelType w:val="hybridMultilevel"/>
    <w:tmpl w:val="A2F2C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EE1495E"/>
    <w:multiLevelType w:val="hybridMultilevel"/>
    <w:tmpl w:val="8B6C2B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B258B9"/>
    <w:multiLevelType w:val="hybridMultilevel"/>
    <w:tmpl w:val="F27051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00016"/>
    <w:multiLevelType w:val="hybridMultilevel"/>
    <w:tmpl w:val="2160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9B2A83"/>
    <w:multiLevelType w:val="hybridMultilevel"/>
    <w:tmpl w:val="0714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AE5330"/>
    <w:multiLevelType w:val="hybridMultilevel"/>
    <w:tmpl w:val="535A005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4" w15:restartNumberingAfterBreak="0">
    <w:nsid w:val="5F8F48C5"/>
    <w:multiLevelType w:val="hybridMultilevel"/>
    <w:tmpl w:val="83B8C5E0"/>
    <w:lvl w:ilvl="0" w:tplc="341A1A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60416EC7"/>
    <w:multiLevelType w:val="hybridMultilevel"/>
    <w:tmpl w:val="0C765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208A9"/>
    <w:multiLevelType w:val="hybridMultilevel"/>
    <w:tmpl w:val="428E9FE4"/>
    <w:lvl w:ilvl="0" w:tplc="610EE3B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807EEF"/>
    <w:multiLevelType w:val="hybridMultilevel"/>
    <w:tmpl w:val="EE12AC0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FB94E69"/>
    <w:multiLevelType w:val="hybridMultilevel"/>
    <w:tmpl w:val="9B442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4510B2"/>
    <w:multiLevelType w:val="hybridMultilevel"/>
    <w:tmpl w:val="A42485CA"/>
    <w:lvl w:ilvl="0" w:tplc="59A4450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7746FA"/>
    <w:multiLevelType w:val="hybridMultilevel"/>
    <w:tmpl w:val="52FE4BB0"/>
    <w:lvl w:ilvl="0" w:tplc="7A7ECBE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B7297"/>
    <w:multiLevelType w:val="hybridMultilevel"/>
    <w:tmpl w:val="DCCE6366"/>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296C8E"/>
    <w:multiLevelType w:val="hybridMultilevel"/>
    <w:tmpl w:val="5B94D0E6"/>
    <w:lvl w:ilvl="0" w:tplc="9626B5E0">
      <w:start w:val="1"/>
      <w:numFmt w:val="decimal"/>
      <w:lvlText w:val="%1."/>
      <w:lvlJc w:val="left"/>
      <w:pPr>
        <w:ind w:left="1428" w:hanging="360"/>
      </w:pPr>
      <w:rPr>
        <w:rFonts w:ascii="Times New Roman" w:eastAsiaTheme="minorEastAsia" w:hAnsi="Times New Roman" w:cstheme="minorBid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FEF397E"/>
    <w:multiLevelType w:val="hybridMultilevel"/>
    <w:tmpl w:val="7BEA67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21"/>
  </w:num>
  <w:num w:numId="4">
    <w:abstractNumId w:val="32"/>
  </w:num>
  <w:num w:numId="5">
    <w:abstractNumId w:val="33"/>
  </w:num>
  <w:num w:numId="6">
    <w:abstractNumId w:val="17"/>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6"/>
  </w:num>
  <w:num w:numId="11">
    <w:abstractNumId w:val="8"/>
  </w:num>
  <w:num w:numId="12">
    <w:abstractNumId w:val="26"/>
  </w:num>
  <w:num w:numId="13">
    <w:abstractNumId w:val="14"/>
  </w:num>
  <w:num w:numId="14">
    <w:abstractNumId w:val="30"/>
  </w:num>
  <w:num w:numId="15">
    <w:abstractNumId w:val="11"/>
  </w:num>
  <w:num w:numId="16">
    <w:abstractNumId w:val="38"/>
  </w:num>
  <w:num w:numId="17">
    <w:abstractNumId w:val="23"/>
  </w:num>
  <w:num w:numId="18">
    <w:abstractNumId w:val="16"/>
  </w:num>
  <w:num w:numId="19">
    <w:abstractNumId w:val="19"/>
  </w:num>
  <w:num w:numId="20">
    <w:abstractNumId w:val="28"/>
  </w:num>
  <w:num w:numId="21">
    <w:abstractNumId w:val="12"/>
  </w:num>
  <w:num w:numId="22">
    <w:abstractNumId w:val="7"/>
  </w:num>
  <w:num w:numId="23">
    <w:abstractNumId w:val="18"/>
  </w:num>
  <w:num w:numId="24">
    <w:abstractNumId w:val="35"/>
  </w:num>
  <w:num w:numId="25">
    <w:abstractNumId w:val="37"/>
  </w:num>
  <w:num w:numId="26">
    <w:abstractNumId w:val="15"/>
  </w:num>
  <w:num w:numId="27">
    <w:abstractNumId w:val="9"/>
  </w:num>
  <w:num w:numId="28">
    <w:abstractNumId w:val="25"/>
  </w:num>
  <w:num w:numId="29">
    <w:abstractNumId w:val="40"/>
  </w:num>
  <w:num w:numId="30">
    <w:abstractNumId w:val="43"/>
  </w:num>
  <w:num w:numId="31">
    <w:abstractNumId w:val="29"/>
  </w:num>
  <w:num w:numId="32">
    <w:abstractNumId w:val="39"/>
  </w:num>
  <w:num w:numId="33">
    <w:abstractNumId w:val="27"/>
  </w:num>
  <w:num w:numId="34">
    <w:abstractNumId w:val="22"/>
  </w:num>
  <w:num w:numId="35">
    <w:abstractNumId w:val="0"/>
  </w:num>
  <w:num w:numId="36">
    <w:abstractNumId w:val="41"/>
  </w:num>
  <w:num w:numId="37">
    <w:abstractNumId w:val="13"/>
  </w:num>
  <w:num w:numId="38">
    <w:abstractNumId w:val="5"/>
  </w:num>
  <w:num w:numId="39">
    <w:abstractNumId w:val="3"/>
  </w:num>
  <w:num w:numId="40">
    <w:abstractNumId w:val="1"/>
  </w:num>
  <w:num w:numId="41">
    <w:abstractNumId w:val="2"/>
  </w:num>
  <w:num w:numId="42">
    <w:abstractNumId w:val="4"/>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93"/>
    <w:rsid w:val="00025FB2"/>
    <w:rsid w:val="00050BC6"/>
    <w:rsid w:val="00082F9C"/>
    <w:rsid w:val="00094A23"/>
    <w:rsid w:val="000B5829"/>
    <w:rsid w:val="000D1FC1"/>
    <w:rsid w:val="000D4630"/>
    <w:rsid w:val="000D474C"/>
    <w:rsid w:val="000E4052"/>
    <w:rsid w:val="000F164E"/>
    <w:rsid w:val="00100847"/>
    <w:rsid w:val="001103BE"/>
    <w:rsid w:val="00113848"/>
    <w:rsid w:val="00122FD6"/>
    <w:rsid w:val="00134F96"/>
    <w:rsid w:val="00140F15"/>
    <w:rsid w:val="00142A0B"/>
    <w:rsid w:val="00147225"/>
    <w:rsid w:val="00156D22"/>
    <w:rsid w:val="0017634D"/>
    <w:rsid w:val="0018619D"/>
    <w:rsid w:val="001A0C5A"/>
    <w:rsid w:val="001A77D2"/>
    <w:rsid w:val="001F38E7"/>
    <w:rsid w:val="001F767E"/>
    <w:rsid w:val="00230DBB"/>
    <w:rsid w:val="0023453B"/>
    <w:rsid w:val="002361E0"/>
    <w:rsid w:val="002519D7"/>
    <w:rsid w:val="00251C96"/>
    <w:rsid w:val="00254AEC"/>
    <w:rsid w:val="002B60B3"/>
    <w:rsid w:val="002C1530"/>
    <w:rsid w:val="0033363D"/>
    <w:rsid w:val="00337FB1"/>
    <w:rsid w:val="0034512C"/>
    <w:rsid w:val="00346FE6"/>
    <w:rsid w:val="0035395C"/>
    <w:rsid w:val="003621E4"/>
    <w:rsid w:val="003922A2"/>
    <w:rsid w:val="003C2145"/>
    <w:rsid w:val="003D1065"/>
    <w:rsid w:val="00412EAC"/>
    <w:rsid w:val="00425FA6"/>
    <w:rsid w:val="00430A66"/>
    <w:rsid w:val="00452D0A"/>
    <w:rsid w:val="004A3BC3"/>
    <w:rsid w:val="004A745C"/>
    <w:rsid w:val="004C0BDA"/>
    <w:rsid w:val="004C6A37"/>
    <w:rsid w:val="004D0DE7"/>
    <w:rsid w:val="004E5DCA"/>
    <w:rsid w:val="004E6CEA"/>
    <w:rsid w:val="0052512E"/>
    <w:rsid w:val="00553378"/>
    <w:rsid w:val="00566F8F"/>
    <w:rsid w:val="00591B30"/>
    <w:rsid w:val="005A62CD"/>
    <w:rsid w:val="005B4710"/>
    <w:rsid w:val="005E6BAD"/>
    <w:rsid w:val="0062338A"/>
    <w:rsid w:val="00663217"/>
    <w:rsid w:val="00676E14"/>
    <w:rsid w:val="006C18EA"/>
    <w:rsid w:val="006C793E"/>
    <w:rsid w:val="006D3125"/>
    <w:rsid w:val="00716B14"/>
    <w:rsid w:val="0072435B"/>
    <w:rsid w:val="00737564"/>
    <w:rsid w:val="007426C3"/>
    <w:rsid w:val="0074546F"/>
    <w:rsid w:val="00772F02"/>
    <w:rsid w:val="0077356F"/>
    <w:rsid w:val="00777964"/>
    <w:rsid w:val="0078762B"/>
    <w:rsid w:val="007913E2"/>
    <w:rsid w:val="007E1172"/>
    <w:rsid w:val="007F1D23"/>
    <w:rsid w:val="007F48B9"/>
    <w:rsid w:val="007F681C"/>
    <w:rsid w:val="00840775"/>
    <w:rsid w:val="008410D2"/>
    <w:rsid w:val="008561EE"/>
    <w:rsid w:val="00870E49"/>
    <w:rsid w:val="00891471"/>
    <w:rsid w:val="0090144E"/>
    <w:rsid w:val="00915640"/>
    <w:rsid w:val="00916689"/>
    <w:rsid w:val="00922F54"/>
    <w:rsid w:val="00935CC4"/>
    <w:rsid w:val="00942787"/>
    <w:rsid w:val="009A246B"/>
    <w:rsid w:val="009A45C7"/>
    <w:rsid w:val="009A540E"/>
    <w:rsid w:val="009B6457"/>
    <w:rsid w:val="009F6B42"/>
    <w:rsid w:val="00A37970"/>
    <w:rsid w:val="00A547A7"/>
    <w:rsid w:val="00A66E3E"/>
    <w:rsid w:val="00A76BF3"/>
    <w:rsid w:val="00A7797F"/>
    <w:rsid w:val="00A8428F"/>
    <w:rsid w:val="00A85CE0"/>
    <w:rsid w:val="00AA5053"/>
    <w:rsid w:val="00AD6D17"/>
    <w:rsid w:val="00AE4B84"/>
    <w:rsid w:val="00B62429"/>
    <w:rsid w:val="00B76640"/>
    <w:rsid w:val="00B93A3F"/>
    <w:rsid w:val="00B945DA"/>
    <w:rsid w:val="00BA020F"/>
    <w:rsid w:val="00BD2108"/>
    <w:rsid w:val="00C55047"/>
    <w:rsid w:val="00C81503"/>
    <w:rsid w:val="00CB0CD9"/>
    <w:rsid w:val="00CC2DB7"/>
    <w:rsid w:val="00CE60F5"/>
    <w:rsid w:val="00D06F07"/>
    <w:rsid w:val="00D1680B"/>
    <w:rsid w:val="00D20F95"/>
    <w:rsid w:val="00D62492"/>
    <w:rsid w:val="00D75693"/>
    <w:rsid w:val="00D75F2E"/>
    <w:rsid w:val="00D84F52"/>
    <w:rsid w:val="00DF1808"/>
    <w:rsid w:val="00E07F30"/>
    <w:rsid w:val="00E1338B"/>
    <w:rsid w:val="00E17E99"/>
    <w:rsid w:val="00E22E40"/>
    <w:rsid w:val="00E24BE5"/>
    <w:rsid w:val="00E33B21"/>
    <w:rsid w:val="00E529CC"/>
    <w:rsid w:val="00E72A95"/>
    <w:rsid w:val="00E91B75"/>
    <w:rsid w:val="00EA350D"/>
    <w:rsid w:val="00ED554F"/>
    <w:rsid w:val="00F4219E"/>
    <w:rsid w:val="00F94ECD"/>
    <w:rsid w:val="00F968B8"/>
    <w:rsid w:val="00F970EB"/>
    <w:rsid w:val="00FC4A09"/>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D2FE"/>
  <w15:docId w15:val="{F19D1AC6-AAF6-4946-8C32-D17698F7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qFormat/>
    <w:rsid w:val="00E72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693"/>
    <w:rPr>
      <w:rFonts w:ascii="Tahoma" w:hAnsi="Tahoma" w:cs="Tahoma"/>
      <w:sz w:val="16"/>
      <w:szCs w:val="16"/>
    </w:rPr>
  </w:style>
  <w:style w:type="character" w:customStyle="1" w:styleId="40">
    <w:name w:val="Заголовок 4 Знак"/>
    <w:basedOn w:val="a0"/>
    <w:link w:val="4"/>
    <w:rsid w:val="00E72A95"/>
    <w:rPr>
      <w:rFonts w:ascii="Times New Roman" w:eastAsia="Times New Roman" w:hAnsi="Times New Roman" w:cs="Times New Roman"/>
      <w:b/>
      <w:bCs/>
      <w:sz w:val="24"/>
      <w:szCs w:val="24"/>
    </w:rPr>
  </w:style>
  <w:style w:type="table" w:styleId="a5">
    <w:name w:val="Table Grid"/>
    <w:basedOn w:val="a1"/>
    <w:uiPriority w:val="39"/>
    <w:rsid w:val="00E72A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List_Paragraph,Multilevel para_II,List Paragraph1,Абзац списка11"/>
    <w:basedOn w:val="a"/>
    <w:link w:val="a7"/>
    <w:uiPriority w:val="34"/>
    <w:qFormat/>
    <w:rsid w:val="00A76BF3"/>
    <w:pPr>
      <w:ind w:left="720"/>
      <w:contextualSpacing/>
    </w:pPr>
  </w:style>
  <w:style w:type="paragraph" w:styleId="a8">
    <w:name w:val="header"/>
    <w:basedOn w:val="a"/>
    <w:link w:val="a9"/>
    <w:uiPriority w:val="99"/>
    <w:unhideWhenUsed/>
    <w:rsid w:val="00082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F9C"/>
  </w:style>
  <w:style w:type="paragraph" w:styleId="aa">
    <w:name w:val="footer"/>
    <w:basedOn w:val="a"/>
    <w:link w:val="ab"/>
    <w:uiPriority w:val="99"/>
    <w:semiHidden/>
    <w:unhideWhenUsed/>
    <w:rsid w:val="00082F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2F9C"/>
  </w:style>
  <w:style w:type="paragraph" w:styleId="2">
    <w:name w:val="Body Text 2"/>
    <w:basedOn w:val="a"/>
    <w:link w:val="20"/>
    <w:rsid w:val="00142A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42A0B"/>
    <w:rPr>
      <w:rFonts w:ascii="Times New Roman" w:eastAsia="Times New Roman" w:hAnsi="Times New Roman" w:cs="Times New Roman"/>
      <w:sz w:val="24"/>
      <w:szCs w:val="24"/>
    </w:rPr>
  </w:style>
  <w:style w:type="paragraph" w:styleId="21">
    <w:name w:val="Body Text Indent 2"/>
    <w:basedOn w:val="a"/>
    <w:link w:val="22"/>
    <w:uiPriority w:val="99"/>
    <w:unhideWhenUsed/>
    <w:rsid w:val="000B5829"/>
    <w:pPr>
      <w:spacing w:after="120" w:line="480" w:lineRule="auto"/>
      <w:ind w:left="283"/>
    </w:pPr>
  </w:style>
  <w:style w:type="character" w:customStyle="1" w:styleId="22">
    <w:name w:val="Основной текст с отступом 2 Знак"/>
    <w:basedOn w:val="a0"/>
    <w:link w:val="21"/>
    <w:uiPriority w:val="99"/>
    <w:rsid w:val="000B5829"/>
  </w:style>
  <w:style w:type="paragraph" w:styleId="ac">
    <w:name w:val="Normal (Web)"/>
    <w:basedOn w:val="a"/>
    <w:uiPriority w:val="99"/>
    <w:unhideWhenUsed/>
    <w:rsid w:val="000B582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0B5829"/>
    <w:pPr>
      <w:spacing w:after="0" w:line="240" w:lineRule="auto"/>
    </w:pPr>
    <w:rPr>
      <w:sz w:val="20"/>
      <w:szCs w:val="20"/>
    </w:rPr>
  </w:style>
  <w:style w:type="character" w:customStyle="1" w:styleId="ae">
    <w:name w:val="Текст сноски Знак"/>
    <w:basedOn w:val="a0"/>
    <w:link w:val="ad"/>
    <w:uiPriority w:val="99"/>
    <w:semiHidden/>
    <w:rsid w:val="000B5829"/>
    <w:rPr>
      <w:sz w:val="20"/>
      <w:szCs w:val="20"/>
    </w:rPr>
  </w:style>
  <w:style w:type="paragraph" w:styleId="af">
    <w:name w:val="Body Text Indent"/>
    <w:basedOn w:val="a"/>
    <w:link w:val="af0"/>
    <w:uiPriority w:val="99"/>
    <w:unhideWhenUsed/>
    <w:rsid w:val="000B5829"/>
    <w:pPr>
      <w:spacing w:after="120"/>
      <w:ind w:left="283"/>
    </w:pPr>
  </w:style>
  <w:style w:type="character" w:customStyle="1" w:styleId="af0">
    <w:name w:val="Основной текст с отступом Знак"/>
    <w:basedOn w:val="a0"/>
    <w:link w:val="af"/>
    <w:uiPriority w:val="99"/>
    <w:rsid w:val="000B5829"/>
  </w:style>
  <w:style w:type="character" w:styleId="af1">
    <w:name w:val="footnote reference"/>
    <w:basedOn w:val="a0"/>
    <w:uiPriority w:val="99"/>
    <w:semiHidden/>
    <w:unhideWhenUsed/>
    <w:rsid w:val="000B5829"/>
    <w:rPr>
      <w:vertAlign w:val="superscript"/>
    </w:rPr>
  </w:style>
  <w:style w:type="character" w:styleId="af2">
    <w:name w:val="Strong"/>
    <w:basedOn w:val="a0"/>
    <w:uiPriority w:val="22"/>
    <w:qFormat/>
    <w:rsid w:val="00FF7709"/>
    <w:rPr>
      <w:b/>
      <w:bCs/>
    </w:rPr>
  </w:style>
  <w:style w:type="paragraph" w:customStyle="1" w:styleId="1">
    <w:name w:val="Знак1"/>
    <w:basedOn w:val="a"/>
    <w:rsid w:val="00A379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3">
    <w:name w:val="No Spacing"/>
    <w:uiPriority w:val="1"/>
    <w:qFormat/>
    <w:rsid w:val="00DF1808"/>
    <w:pPr>
      <w:spacing w:after="0" w:line="240" w:lineRule="auto"/>
    </w:pPr>
  </w:style>
  <w:style w:type="paragraph" w:customStyle="1" w:styleId="TableParagraph">
    <w:name w:val="Table Paragraph"/>
    <w:basedOn w:val="a"/>
    <w:uiPriority w:val="1"/>
    <w:qFormat/>
    <w:rsid w:val="00412EAC"/>
    <w:pPr>
      <w:widowControl w:val="0"/>
      <w:spacing w:after="0" w:line="240" w:lineRule="auto"/>
      <w:ind w:left="103"/>
    </w:pPr>
    <w:rPr>
      <w:rFonts w:ascii="Times New Roman" w:eastAsia="Times New Roman" w:hAnsi="Times New Roman" w:cs="Times New Roman"/>
      <w:lang w:val="en-US" w:eastAsia="en-US"/>
    </w:rPr>
  </w:style>
  <w:style w:type="character" w:customStyle="1" w:styleId="a7">
    <w:name w:val="Абзац списка Знак"/>
    <w:aliases w:val="List_Paragraph Знак,Multilevel para_II Знак,List Paragraph1 Знак,Абзац списка11 Знак"/>
    <w:link w:val="a6"/>
    <w:uiPriority w:val="99"/>
    <w:locked/>
    <w:rsid w:val="00C55047"/>
  </w:style>
  <w:style w:type="paragraph" w:customStyle="1" w:styleId="Default">
    <w:name w:val="Default"/>
    <w:rsid w:val="006632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4">
    <w:name w:val="Body Text"/>
    <w:basedOn w:val="a"/>
    <w:link w:val="af5"/>
    <w:uiPriority w:val="99"/>
    <w:unhideWhenUsed/>
    <w:rsid w:val="00CE60F5"/>
    <w:pPr>
      <w:spacing w:after="120"/>
    </w:pPr>
  </w:style>
  <w:style w:type="character" w:customStyle="1" w:styleId="af5">
    <w:name w:val="Основной текст Знак"/>
    <w:basedOn w:val="a0"/>
    <w:link w:val="af4"/>
    <w:uiPriority w:val="99"/>
    <w:rsid w:val="00CE60F5"/>
  </w:style>
  <w:style w:type="table" w:customStyle="1" w:styleId="TableNormal">
    <w:name w:val="Table Normal"/>
    <w:uiPriority w:val="2"/>
    <w:semiHidden/>
    <w:unhideWhenUsed/>
    <w:qFormat/>
    <w:rsid w:val="00CE60F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676E14"/>
    <w:rPr>
      <w:sz w:val="16"/>
      <w:szCs w:val="16"/>
    </w:rPr>
  </w:style>
  <w:style w:type="paragraph" w:styleId="af7">
    <w:name w:val="annotation text"/>
    <w:basedOn w:val="a"/>
    <w:link w:val="af8"/>
    <w:uiPriority w:val="99"/>
    <w:unhideWhenUsed/>
    <w:rsid w:val="00676E14"/>
    <w:pPr>
      <w:spacing w:line="240" w:lineRule="auto"/>
    </w:pPr>
    <w:rPr>
      <w:sz w:val="20"/>
      <w:szCs w:val="20"/>
    </w:rPr>
  </w:style>
  <w:style w:type="character" w:customStyle="1" w:styleId="af8">
    <w:name w:val="Текст примечания Знак"/>
    <w:basedOn w:val="a0"/>
    <w:link w:val="af7"/>
    <w:uiPriority w:val="99"/>
    <w:rsid w:val="00676E14"/>
    <w:rPr>
      <w:sz w:val="20"/>
      <w:szCs w:val="20"/>
    </w:rPr>
  </w:style>
  <w:style w:type="paragraph" w:styleId="af9">
    <w:name w:val="annotation subject"/>
    <w:basedOn w:val="af7"/>
    <w:next w:val="af7"/>
    <w:link w:val="afa"/>
    <w:uiPriority w:val="99"/>
    <w:semiHidden/>
    <w:unhideWhenUsed/>
    <w:rsid w:val="00676E14"/>
    <w:rPr>
      <w:b/>
      <w:bCs/>
    </w:rPr>
  </w:style>
  <w:style w:type="character" w:customStyle="1" w:styleId="afa">
    <w:name w:val="Тема примечания Знак"/>
    <w:basedOn w:val="af8"/>
    <w:link w:val="af9"/>
    <w:uiPriority w:val="99"/>
    <w:semiHidden/>
    <w:rsid w:val="00676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4702">
      <w:bodyDiv w:val="1"/>
      <w:marLeft w:val="0"/>
      <w:marRight w:val="0"/>
      <w:marTop w:val="0"/>
      <w:marBottom w:val="0"/>
      <w:divBdr>
        <w:top w:val="none" w:sz="0" w:space="0" w:color="auto"/>
        <w:left w:val="none" w:sz="0" w:space="0" w:color="auto"/>
        <w:bottom w:val="none" w:sz="0" w:space="0" w:color="auto"/>
        <w:right w:val="none" w:sz="0" w:space="0" w:color="auto"/>
      </w:divBdr>
      <w:divsChild>
        <w:div w:id="979730191">
          <w:marLeft w:val="150"/>
          <w:marRight w:val="150"/>
          <w:marTop w:val="0"/>
          <w:marBottom w:val="0"/>
          <w:divBdr>
            <w:top w:val="single" w:sz="48" w:space="4" w:color="55CC00"/>
            <w:left w:val="none" w:sz="0" w:space="0" w:color="auto"/>
            <w:bottom w:val="none" w:sz="0" w:space="0" w:color="auto"/>
            <w:right w:val="none" w:sz="0" w:space="0" w:color="auto"/>
          </w:divBdr>
          <w:divsChild>
            <w:div w:id="2132822730">
              <w:marLeft w:val="0"/>
              <w:marRight w:val="0"/>
              <w:marTop w:val="0"/>
              <w:marBottom w:val="0"/>
              <w:divBdr>
                <w:top w:val="single" w:sz="6" w:space="8" w:color="88DD55"/>
                <w:left w:val="none" w:sz="0" w:space="0" w:color="auto"/>
                <w:bottom w:val="single" w:sz="6" w:space="8" w:color="88DD55"/>
                <w:right w:val="none" w:sz="0" w:space="0" w:color="auto"/>
              </w:divBdr>
              <w:divsChild>
                <w:div w:id="796921593">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553352505">
      <w:bodyDiv w:val="1"/>
      <w:marLeft w:val="0"/>
      <w:marRight w:val="0"/>
      <w:marTop w:val="0"/>
      <w:marBottom w:val="0"/>
      <w:divBdr>
        <w:top w:val="none" w:sz="0" w:space="0" w:color="auto"/>
        <w:left w:val="none" w:sz="0" w:space="0" w:color="auto"/>
        <w:bottom w:val="none" w:sz="0" w:space="0" w:color="auto"/>
        <w:right w:val="none" w:sz="0" w:space="0" w:color="auto"/>
      </w:divBdr>
      <w:divsChild>
        <w:div w:id="101993435">
          <w:marLeft w:val="150"/>
          <w:marRight w:val="150"/>
          <w:marTop w:val="0"/>
          <w:marBottom w:val="0"/>
          <w:divBdr>
            <w:top w:val="single" w:sz="48" w:space="4" w:color="55CC00"/>
            <w:left w:val="none" w:sz="0" w:space="0" w:color="auto"/>
            <w:bottom w:val="none" w:sz="0" w:space="0" w:color="auto"/>
            <w:right w:val="none" w:sz="0" w:space="0" w:color="auto"/>
          </w:divBdr>
          <w:divsChild>
            <w:div w:id="2128154388">
              <w:marLeft w:val="0"/>
              <w:marRight w:val="0"/>
              <w:marTop w:val="0"/>
              <w:marBottom w:val="0"/>
              <w:divBdr>
                <w:top w:val="single" w:sz="6" w:space="8" w:color="88DD55"/>
                <w:left w:val="none" w:sz="0" w:space="0" w:color="auto"/>
                <w:bottom w:val="single" w:sz="6" w:space="8" w:color="88DD55"/>
                <w:right w:val="none" w:sz="0" w:space="0" w:color="auto"/>
              </w:divBdr>
              <w:divsChild>
                <w:div w:id="694303781">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960771433">
      <w:bodyDiv w:val="1"/>
      <w:marLeft w:val="0"/>
      <w:marRight w:val="0"/>
      <w:marTop w:val="0"/>
      <w:marBottom w:val="0"/>
      <w:divBdr>
        <w:top w:val="none" w:sz="0" w:space="0" w:color="auto"/>
        <w:left w:val="none" w:sz="0" w:space="0" w:color="auto"/>
        <w:bottom w:val="none" w:sz="0" w:space="0" w:color="auto"/>
        <w:right w:val="none" w:sz="0" w:space="0" w:color="auto"/>
      </w:divBdr>
      <w:divsChild>
        <w:div w:id="1043290733">
          <w:marLeft w:val="150"/>
          <w:marRight w:val="150"/>
          <w:marTop w:val="0"/>
          <w:marBottom w:val="0"/>
          <w:divBdr>
            <w:top w:val="single" w:sz="48" w:space="4" w:color="55CC00"/>
            <w:left w:val="none" w:sz="0" w:space="0" w:color="auto"/>
            <w:bottom w:val="none" w:sz="0" w:space="0" w:color="auto"/>
            <w:right w:val="none" w:sz="0" w:space="0" w:color="auto"/>
          </w:divBdr>
          <w:divsChild>
            <w:div w:id="840780053">
              <w:marLeft w:val="0"/>
              <w:marRight w:val="0"/>
              <w:marTop w:val="0"/>
              <w:marBottom w:val="0"/>
              <w:divBdr>
                <w:top w:val="single" w:sz="6" w:space="8" w:color="88DD55"/>
                <w:left w:val="none" w:sz="0" w:space="0" w:color="auto"/>
                <w:bottom w:val="single" w:sz="6" w:space="8" w:color="88DD55"/>
                <w:right w:val="none" w:sz="0" w:space="0" w:color="auto"/>
              </w:divBdr>
              <w:divsChild>
                <w:div w:id="1968702102">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1430008099">
      <w:bodyDiv w:val="1"/>
      <w:marLeft w:val="0"/>
      <w:marRight w:val="0"/>
      <w:marTop w:val="0"/>
      <w:marBottom w:val="0"/>
      <w:divBdr>
        <w:top w:val="none" w:sz="0" w:space="0" w:color="auto"/>
        <w:left w:val="none" w:sz="0" w:space="0" w:color="auto"/>
        <w:bottom w:val="none" w:sz="0" w:space="0" w:color="auto"/>
        <w:right w:val="none" w:sz="0" w:space="0" w:color="auto"/>
      </w:divBdr>
      <w:divsChild>
        <w:div w:id="69625418">
          <w:marLeft w:val="150"/>
          <w:marRight w:val="150"/>
          <w:marTop w:val="0"/>
          <w:marBottom w:val="0"/>
          <w:divBdr>
            <w:top w:val="single" w:sz="48" w:space="4" w:color="55CC00"/>
            <w:left w:val="none" w:sz="0" w:space="0" w:color="auto"/>
            <w:bottom w:val="none" w:sz="0" w:space="0" w:color="auto"/>
            <w:right w:val="none" w:sz="0" w:space="0" w:color="auto"/>
          </w:divBdr>
          <w:divsChild>
            <w:div w:id="1005284923">
              <w:marLeft w:val="0"/>
              <w:marRight w:val="0"/>
              <w:marTop w:val="0"/>
              <w:marBottom w:val="0"/>
              <w:divBdr>
                <w:top w:val="single" w:sz="6" w:space="8" w:color="88DD55"/>
                <w:left w:val="none" w:sz="0" w:space="0" w:color="auto"/>
                <w:bottom w:val="single" w:sz="6" w:space="8" w:color="88DD55"/>
                <w:right w:val="none" w:sz="0" w:space="0" w:color="auto"/>
              </w:divBdr>
              <w:divsChild>
                <w:div w:id="1445926635">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16426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211A-2B31-4F70-8146-8F38F88F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"Политехнический лицей"</Company>
  <LinksUpToDate>false</LinksUpToDate>
  <CharactersWithSpaces>38813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Мирный</dc:creator>
  <cp:lastModifiedBy>Александр</cp:lastModifiedBy>
  <cp:revision>2</cp:revision>
  <cp:lastPrinted>2010-06-25T05:04:00Z</cp:lastPrinted>
  <dcterms:created xsi:type="dcterms:W3CDTF">2017-03-26T23:54:00Z</dcterms:created>
  <dcterms:modified xsi:type="dcterms:W3CDTF">2017-03-26T23:54:00Z</dcterms:modified>
</cp:coreProperties>
</file>