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76" w:rsidRDefault="00025C76" w:rsidP="00822F41">
      <w:pPr>
        <w:pStyle w:val="Default"/>
        <w:contextualSpacing/>
        <w:jc w:val="center"/>
        <w:rPr>
          <w:b/>
          <w:bCs/>
        </w:rPr>
      </w:pPr>
    </w:p>
    <w:p w:rsidR="008305E9" w:rsidRPr="008305E9" w:rsidRDefault="00A75C77" w:rsidP="00822F41">
      <w:pPr>
        <w:pStyle w:val="Default"/>
        <w:contextualSpacing/>
        <w:jc w:val="center"/>
      </w:pPr>
      <w:r>
        <w:rPr>
          <w:b/>
          <w:bCs/>
        </w:rPr>
        <w:t>П</w:t>
      </w:r>
      <w:r w:rsidR="008305E9" w:rsidRPr="008305E9">
        <w:rPr>
          <w:b/>
          <w:bCs/>
        </w:rPr>
        <w:t>ОЛОЖЕНИЕ</w:t>
      </w:r>
    </w:p>
    <w:p w:rsidR="008305E9" w:rsidRPr="008305E9" w:rsidRDefault="00822F41" w:rsidP="00822F41">
      <w:pPr>
        <w:pStyle w:val="Default"/>
        <w:contextualSpacing/>
        <w:jc w:val="center"/>
        <w:rPr>
          <w:b/>
          <w:bCs/>
        </w:rPr>
      </w:pPr>
      <w:r>
        <w:rPr>
          <w:b/>
          <w:bCs/>
        </w:rPr>
        <w:t>конкурсного отбора</w:t>
      </w:r>
    </w:p>
    <w:p w:rsidR="008305E9" w:rsidRPr="008305E9" w:rsidRDefault="00210308" w:rsidP="00822F41">
      <w:pPr>
        <w:pStyle w:val="Default"/>
        <w:contextualSpacing/>
        <w:jc w:val="center"/>
        <w:rPr>
          <w:b/>
          <w:bCs/>
        </w:rPr>
      </w:pPr>
      <w:proofErr w:type="spellStart"/>
      <w:r>
        <w:rPr>
          <w:b/>
          <w:bCs/>
        </w:rPr>
        <w:t>Мультимедийной</w:t>
      </w:r>
      <w:proofErr w:type="spellEnd"/>
      <w:r>
        <w:rPr>
          <w:b/>
          <w:bCs/>
        </w:rPr>
        <w:t xml:space="preserve"> школы</w:t>
      </w:r>
      <w:r w:rsidR="008305E9" w:rsidRPr="008305E9">
        <w:rPr>
          <w:b/>
          <w:bCs/>
        </w:rPr>
        <w:t xml:space="preserve"> </w:t>
      </w:r>
      <w:proofErr w:type="gramStart"/>
      <w:r w:rsidR="008305E9" w:rsidRPr="008305E9">
        <w:rPr>
          <w:b/>
          <w:bCs/>
        </w:rPr>
        <w:t>Международных</w:t>
      </w:r>
      <w:proofErr w:type="gramEnd"/>
      <w:r w:rsidR="008305E9" w:rsidRPr="008305E9">
        <w:rPr>
          <w:b/>
          <w:bCs/>
        </w:rPr>
        <w:t xml:space="preserve"> интеллектуальных игр-2018.</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rPr>
          <w:b/>
          <w:bCs/>
        </w:rPr>
        <w:t>1. Общ</w:t>
      </w:r>
      <w:r w:rsidR="00210308">
        <w:rPr>
          <w:b/>
          <w:bCs/>
        </w:rPr>
        <w:t>е</w:t>
      </w:r>
      <w:r w:rsidRPr="008305E9">
        <w:rPr>
          <w:b/>
          <w:bCs/>
        </w:rPr>
        <w:t>е положени</w:t>
      </w:r>
      <w:r w:rsidR="00210308">
        <w:rPr>
          <w:b/>
          <w:bCs/>
        </w:rPr>
        <w:t>е</w:t>
      </w:r>
      <w:r w:rsidRPr="008305E9">
        <w:rPr>
          <w:b/>
          <w:bCs/>
        </w:rPr>
        <w:t xml:space="preserve">. </w:t>
      </w:r>
    </w:p>
    <w:p w:rsidR="008305E9" w:rsidRPr="008305E9" w:rsidRDefault="008305E9" w:rsidP="008305E9">
      <w:pPr>
        <w:pStyle w:val="Default"/>
        <w:spacing w:after="68"/>
        <w:contextualSpacing/>
        <w:jc w:val="both"/>
      </w:pPr>
      <w:r w:rsidRPr="008305E9">
        <w:t xml:space="preserve">1.1. Настоящее Положение регулирует процедуры и результаты конкурсного отбора </w:t>
      </w:r>
      <w:r w:rsidR="00210308">
        <w:t xml:space="preserve">школьников, </w:t>
      </w:r>
      <w:r w:rsidRPr="008305E9">
        <w:t xml:space="preserve">юных журналистов, участников редакций детских СМИ, телестудий, творческих объединений юных журналистов, в возрасте 13-17 лет для участия в </w:t>
      </w:r>
      <w:r w:rsidR="00593C41">
        <w:t xml:space="preserve">работе </w:t>
      </w:r>
      <w:proofErr w:type="spellStart"/>
      <w:r w:rsidR="00210308">
        <w:t>Мультимедийной</w:t>
      </w:r>
      <w:proofErr w:type="spellEnd"/>
      <w:r w:rsidR="00210308">
        <w:t xml:space="preserve"> школы </w:t>
      </w:r>
      <w:r w:rsidR="00593C41">
        <w:t xml:space="preserve"> </w:t>
      </w:r>
      <w:r w:rsidRPr="008305E9">
        <w:rPr>
          <w:lang w:val="en-US"/>
        </w:rPr>
        <w:t>I</w:t>
      </w:r>
      <w:r w:rsidRPr="008305E9">
        <w:t xml:space="preserve"> Международных интеллектуальных игр 2018. </w:t>
      </w:r>
    </w:p>
    <w:p w:rsidR="008305E9" w:rsidRPr="008305E9" w:rsidRDefault="008305E9" w:rsidP="008305E9">
      <w:pPr>
        <w:pStyle w:val="Default"/>
        <w:spacing w:after="68"/>
        <w:contextualSpacing/>
        <w:jc w:val="both"/>
      </w:pPr>
      <w:r w:rsidRPr="008305E9">
        <w:t xml:space="preserve">1.2. Организатор </w:t>
      </w:r>
      <w:proofErr w:type="spellStart"/>
      <w:r w:rsidR="00210308">
        <w:t>Мультимедийной</w:t>
      </w:r>
      <w:proofErr w:type="spellEnd"/>
      <w:r w:rsidR="00210308">
        <w:t xml:space="preserve"> школы</w:t>
      </w:r>
      <w:r w:rsidRPr="008305E9">
        <w:t xml:space="preserve"> МИИ-18 – Детское издательство «</w:t>
      </w:r>
      <w:proofErr w:type="spellStart"/>
      <w:r w:rsidRPr="008305E9">
        <w:t>Кэскил</w:t>
      </w:r>
      <w:proofErr w:type="spellEnd"/>
      <w:r w:rsidRPr="008305E9">
        <w:t xml:space="preserve">» </w:t>
      </w:r>
      <w:proofErr w:type="spellStart"/>
      <w:r w:rsidRPr="008305E9">
        <w:t>им.Н.Е.Мординова</w:t>
      </w:r>
      <w:proofErr w:type="spellEnd"/>
      <w:r w:rsidRPr="008305E9">
        <w:t xml:space="preserve"> – </w:t>
      </w:r>
      <w:proofErr w:type="spellStart"/>
      <w:r w:rsidRPr="008305E9">
        <w:t>Амма</w:t>
      </w:r>
      <w:proofErr w:type="spellEnd"/>
      <w:r w:rsidRPr="008305E9">
        <w:t xml:space="preserve"> </w:t>
      </w:r>
      <w:proofErr w:type="spellStart"/>
      <w:r w:rsidRPr="008305E9">
        <w:t>Аччыгыйа</w:t>
      </w:r>
      <w:proofErr w:type="spellEnd"/>
      <w:r w:rsidRPr="008305E9">
        <w:t xml:space="preserve">, </w:t>
      </w:r>
      <w:proofErr w:type="spellStart"/>
      <w:r w:rsidRPr="008305E9">
        <w:t>соорганизатор</w:t>
      </w:r>
      <w:proofErr w:type="spellEnd"/>
      <w:r w:rsidRPr="008305E9">
        <w:t xml:space="preserve"> – Малая академия наук Р</w:t>
      </w:r>
      <w:proofErr w:type="gramStart"/>
      <w:r w:rsidRPr="008305E9">
        <w:t>С(</w:t>
      </w:r>
      <w:proofErr w:type="gramEnd"/>
      <w:r w:rsidRPr="008305E9">
        <w:t>Я) при поддержке Министерства образования и науки Республики Саха (Якутия). Официальные партнеры – Целевой Фонд будущих поколений Р</w:t>
      </w:r>
      <w:proofErr w:type="gramStart"/>
      <w:r w:rsidRPr="008305E9">
        <w:t>С(</w:t>
      </w:r>
      <w:proofErr w:type="gramEnd"/>
      <w:r w:rsidRPr="008305E9">
        <w:t>Я), Студия «</w:t>
      </w:r>
      <w:proofErr w:type="spellStart"/>
      <w:r w:rsidRPr="008305E9">
        <w:t>Сэргэлээх</w:t>
      </w:r>
      <w:proofErr w:type="spellEnd"/>
      <w:r w:rsidRPr="008305E9">
        <w:t xml:space="preserve">» НВК «Саха», </w:t>
      </w:r>
      <w:r w:rsidR="00210308">
        <w:t>«</w:t>
      </w:r>
      <w:r w:rsidR="00C32335">
        <w:t xml:space="preserve">Ресурсный центр «Юные </w:t>
      </w:r>
      <w:proofErr w:type="spellStart"/>
      <w:r w:rsidR="00C32335">
        <w:t>якутяне</w:t>
      </w:r>
      <w:proofErr w:type="spellEnd"/>
      <w:r w:rsidR="00C32335">
        <w:t xml:space="preserve">», </w:t>
      </w:r>
      <w:r w:rsidRPr="008305E9">
        <w:t xml:space="preserve"> </w:t>
      </w:r>
      <w:proofErr w:type="spellStart"/>
      <w:r w:rsidR="00C32335" w:rsidRPr="00C32335">
        <w:t>ЦОиОД</w:t>
      </w:r>
      <w:proofErr w:type="spellEnd"/>
      <w:r w:rsidR="00C32335" w:rsidRPr="00C32335">
        <w:t xml:space="preserve"> «Сосновый бор».</w:t>
      </w:r>
    </w:p>
    <w:p w:rsidR="00210308" w:rsidRDefault="008305E9" w:rsidP="008305E9">
      <w:pPr>
        <w:pStyle w:val="Default"/>
        <w:contextualSpacing/>
        <w:jc w:val="both"/>
      </w:pPr>
      <w:r w:rsidRPr="008305E9">
        <w:t xml:space="preserve">1.3. </w:t>
      </w:r>
      <w:proofErr w:type="spellStart"/>
      <w:r w:rsidR="00210308">
        <w:t>Мультимедийная</w:t>
      </w:r>
      <w:proofErr w:type="spellEnd"/>
      <w:r w:rsidR="00210308">
        <w:t xml:space="preserve"> школа</w:t>
      </w:r>
      <w:r w:rsidRPr="008305E9">
        <w:t xml:space="preserve"> </w:t>
      </w:r>
      <w:r w:rsidR="00210308">
        <w:t xml:space="preserve">МИИ </w:t>
      </w:r>
      <w:r w:rsidRPr="008305E9">
        <w:t xml:space="preserve">работает </w:t>
      </w:r>
      <w:r w:rsidR="009511FD">
        <w:t>0</w:t>
      </w:r>
      <w:r w:rsidRPr="008305E9">
        <w:t xml:space="preserve">8-15 июля 2018 года во время проведения Международных интеллектуальных игр. </w:t>
      </w:r>
      <w:r w:rsidR="00C32335" w:rsidRPr="00C32335">
        <w:t>Отборочный и подготовительный</w:t>
      </w:r>
      <w:r w:rsidRPr="008305E9">
        <w:t xml:space="preserve"> этап </w:t>
      </w:r>
      <w:r w:rsidR="00210308" w:rsidRPr="008305E9">
        <w:t>пройдёт</w:t>
      </w:r>
      <w:r w:rsidR="00210308">
        <w:t>:</w:t>
      </w:r>
    </w:p>
    <w:p w:rsidR="00210308" w:rsidRDefault="00210308" w:rsidP="008305E9">
      <w:pPr>
        <w:pStyle w:val="Default"/>
        <w:contextualSpacing/>
        <w:jc w:val="both"/>
      </w:pPr>
      <w:r>
        <w:t>- 24-28 марта 2018г. на базе Малой академии наук Р</w:t>
      </w:r>
      <w:proofErr w:type="gramStart"/>
      <w:r>
        <w:t>С(</w:t>
      </w:r>
      <w:proofErr w:type="gramEnd"/>
      <w:r>
        <w:t>Я)</w:t>
      </w:r>
      <w:r w:rsidR="009511FD">
        <w:t xml:space="preserve"> – дополнительно информация будет на сайте </w:t>
      </w:r>
      <w:proofErr w:type="spellStart"/>
      <w:r w:rsidR="009511FD">
        <w:rPr>
          <w:lang w:val="en-US"/>
        </w:rPr>
        <w:t>keskil</w:t>
      </w:r>
      <w:proofErr w:type="spellEnd"/>
      <w:r w:rsidR="009511FD" w:rsidRPr="009511FD">
        <w:t>14.</w:t>
      </w:r>
      <w:proofErr w:type="spellStart"/>
      <w:r w:rsidR="009511FD">
        <w:rPr>
          <w:lang w:val="en-US"/>
        </w:rPr>
        <w:t>ru</w:t>
      </w:r>
      <w:proofErr w:type="spellEnd"/>
      <w:r w:rsidR="00C32335">
        <w:t xml:space="preserve">, </w:t>
      </w:r>
      <w:proofErr w:type="spellStart"/>
      <w:r w:rsidR="00C32335" w:rsidRPr="00C32335">
        <w:rPr>
          <w:lang w:val="en-US"/>
        </w:rPr>
        <w:t>lensky</w:t>
      </w:r>
      <w:proofErr w:type="spellEnd"/>
      <w:r w:rsidR="00C32335" w:rsidRPr="00C32335">
        <w:t>-</w:t>
      </w:r>
      <w:proofErr w:type="spellStart"/>
      <w:r w:rsidR="00C32335" w:rsidRPr="00C32335">
        <w:rPr>
          <w:lang w:val="en-US"/>
        </w:rPr>
        <w:t>kray</w:t>
      </w:r>
      <w:proofErr w:type="spellEnd"/>
      <w:r w:rsidR="00C32335" w:rsidRPr="00C32335">
        <w:t>.</w:t>
      </w:r>
      <w:proofErr w:type="spellStart"/>
      <w:r w:rsidR="00C32335" w:rsidRPr="00C32335">
        <w:rPr>
          <w:lang w:val="en-US"/>
        </w:rPr>
        <w:t>ru</w:t>
      </w:r>
      <w:proofErr w:type="spellEnd"/>
      <w:r>
        <w:t>;</w:t>
      </w:r>
    </w:p>
    <w:p w:rsidR="009511FD" w:rsidRDefault="00210308" w:rsidP="008305E9">
      <w:pPr>
        <w:pStyle w:val="Default"/>
        <w:contextualSpacing/>
        <w:jc w:val="both"/>
      </w:pPr>
      <w:r>
        <w:t>- 11-21 апреля 2018г. на базе Международного ресурсного центра по работе с детско-юношескими СМ</w:t>
      </w:r>
      <w:r w:rsidR="009511FD">
        <w:t xml:space="preserve">И РГУ </w:t>
      </w:r>
      <w:proofErr w:type="spellStart"/>
      <w:r w:rsidR="009511FD">
        <w:t>им.А.Н.Косыгина</w:t>
      </w:r>
      <w:proofErr w:type="spellEnd"/>
      <w:r w:rsidR="009511FD">
        <w:t>, г</w:t>
      </w:r>
      <w:proofErr w:type="gramStart"/>
      <w:r w:rsidR="009511FD">
        <w:t>.М</w:t>
      </w:r>
      <w:proofErr w:type="gramEnd"/>
      <w:r w:rsidR="009511FD">
        <w:t>осква</w:t>
      </w:r>
      <w:r w:rsidR="009511FD" w:rsidRPr="009511FD">
        <w:t xml:space="preserve"> - </w:t>
      </w:r>
      <w:r w:rsidR="009511FD">
        <w:t xml:space="preserve">дополнительно информация будет на сайте </w:t>
      </w:r>
      <w:proofErr w:type="spellStart"/>
      <w:r w:rsidR="009511FD">
        <w:rPr>
          <w:lang w:val="en-US"/>
        </w:rPr>
        <w:t>keskil</w:t>
      </w:r>
      <w:proofErr w:type="spellEnd"/>
      <w:r w:rsidR="009511FD" w:rsidRPr="009511FD">
        <w:t>14.</w:t>
      </w:r>
      <w:proofErr w:type="spellStart"/>
      <w:r w:rsidR="009511FD">
        <w:rPr>
          <w:lang w:val="en-US"/>
        </w:rPr>
        <w:t>ru</w:t>
      </w:r>
      <w:proofErr w:type="spellEnd"/>
      <w:r w:rsidR="00C32335">
        <w:t>,</w:t>
      </w:r>
      <w:r w:rsidR="00C32335" w:rsidRPr="00C32335">
        <w:t xml:space="preserve"> </w:t>
      </w:r>
      <w:proofErr w:type="spellStart"/>
      <w:r w:rsidR="00C32335" w:rsidRPr="00C32335">
        <w:rPr>
          <w:lang w:val="en-US"/>
        </w:rPr>
        <w:t>lensky</w:t>
      </w:r>
      <w:proofErr w:type="spellEnd"/>
      <w:r w:rsidR="00C32335" w:rsidRPr="00C32335">
        <w:t>-</w:t>
      </w:r>
      <w:proofErr w:type="spellStart"/>
      <w:r w:rsidR="00C32335" w:rsidRPr="00C32335">
        <w:rPr>
          <w:lang w:val="en-US"/>
        </w:rPr>
        <w:t>kray</w:t>
      </w:r>
      <w:proofErr w:type="spellEnd"/>
      <w:r w:rsidR="00C32335" w:rsidRPr="00C32335">
        <w:t>.</w:t>
      </w:r>
      <w:proofErr w:type="spellStart"/>
      <w:r w:rsidR="00C32335" w:rsidRPr="00C32335">
        <w:rPr>
          <w:lang w:val="en-US"/>
        </w:rPr>
        <w:t>ru</w:t>
      </w:r>
      <w:proofErr w:type="spellEnd"/>
      <w:r w:rsidR="009511FD">
        <w:t>;</w:t>
      </w:r>
    </w:p>
    <w:p w:rsidR="008305E9" w:rsidRPr="00F37D1A" w:rsidRDefault="009511FD" w:rsidP="008305E9">
      <w:pPr>
        <w:pStyle w:val="Default"/>
        <w:contextualSpacing/>
        <w:jc w:val="both"/>
      </w:pPr>
      <w:r>
        <w:t>-</w:t>
      </w:r>
      <w:r w:rsidR="00210308">
        <w:t xml:space="preserve"> </w:t>
      </w:r>
      <w:r w:rsidR="00C32335" w:rsidRPr="00C32335">
        <w:t xml:space="preserve">01-07 июля 2018 г. на базе </w:t>
      </w:r>
      <w:proofErr w:type="spellStart"/>
      <w:r w:rsidR="00C32335" w:rsidRPr="00C32335">
        <w:t>ЦОиОД</w:t>
      </w:r>
      <w:proofErr w:type="spellEnd"/>
      <w:r w:rsidR="00C32335" w:rsidRPr="00C32335">
        <w:t xml:space="preserve"> «Сосновый бор».</w:t>
      </w:r>
    </w:p>
    <w:p w:rsidR="008305E9" w:rsidRPr="008305E9" w:rsidRDefault="008305E9" w:rsidP="008305E9">
      <w:pPr>
        <w:pStyle w:val="Default"/>
        <w:contextualSpacing/>
        <w:jc w:val="both"/>
      </w:pPr>
      <w:r w:rsidRPr="008305E9">
        <w:t xml:space="preserve">1.4. Цель отбора: подготовка юных журналистов к МИИ,  формирование </w:t>
      </w:r>
      <w:proofErr w:type="spellStart"/>
      <w:r w:rsidRPr="008305E9">
        <w:t>медиакультуры</w:t>
      </w:r>
      <w:proofErr w:type="spellEnd"/>
      <w:r w:rsidRPr="008305E9">
        <w:t xml:space="preserve"> подрастающего поколения с использованием цифровых технологий и </w:t>
      </w:r>
      <w:proofErr w:type="spellStart"/>
      <w:r w:rsidRPr="008305E9">
        <w:t>медийных</w:t>
      </w:r>
      <w:proofErr w:type="spellEnd"/>
      <w:r w:rsidRPr="008305E9">
        <w:t xml:space="preserve"> средств, поддержка участия </w:t>
      </w:r>
      <w:r w:rsidR="00593C41">
        <w:t>детей</w:t>
      </w:r>
      <w:r w:rsidRPr="008305E9">
        <w:t xml:space="preserve"> в </w:t>
      </w:r>
      <w:r w:rsidR="00593C41">
        <w:t>международных соревнованиях</w:t>
      </w:r>
      <w:r w:rsidRPr="008305E9">
        <w:t xml:space="preserve">, ответственность </w:t>
      </w:r>
      <w:proofErr w:type="gramStart"/>
      <w:r w:rsidRPr="008305E9">
        <w:t>за</w:t>
      </w:r>
      <w:proofErr w:type="gramEnd"/>
      <w:r w:rsidRPr="008305E9">
        <w:t xml:space="preserve"> свою </w:t>
      </w:r>
      <w:proofErr w:type="spellStart"/>
      <w:r w:rsidRPr="008305E9">
        <w:t>медиапродукцию</w:t>
      </w:r>
      <w:proofErr w:type="spellEnd"/>
      <w:r w:rsidRPr="008305E9">
        <w:t xml:space="preserve">. </w:t>
      </w:r>
    </w:p>
    <w:p w:rsidR="008305E9" w:rsidRPr="008305E9" w:rsidRDefault="008305E9" w:rsidP="008305E9">
      <w:pPr>
        <w:pStyle w:val="Default"/>
        <w:contextualSpacing/>
        <w:jc w:val="both"/>
      </w:pPr>
      <w:r w:rsidRPr="008305E9">
        <w:t xml:space="preserve">1.5. В конкурсном отборе могут участвовать школьники, участники редакций детских СМИ, телестудий, творческих объединений юных журналистов, в возрасте 13-17 лет из Республики Саха (Якутия), отмеченные грамотами лауреата и дипломами на международных и всероссийских и республиканских конкурсах и других мероприятиях для начинающих журналистов, проходивших в 2016-2018 гг. </w:t>
      </w:r>
    </w:p>
    <w:p w:rsidR="008305E9" w:rsidRPr="008305E9" w:rsidRDefault="008305E9" w:rsidP="008305E9">
      <w:pPr>
        <w:pStyle w:val="Default"/>
        <w:contextualSpacing/>
        <w:jc w:val="both"/>
      </w:pPr>
      <w:r w:rsidRPr="008305E9">
        <w:t xml:space="preserve">1.6. Конкурсный отбор осуществляется по трем направлениям: </w:t>
      </w:r>
    </w:p>
    <w:p w:rsidR="008305E9" w:rsidRPr="008305E9" w:rsidRDefault="008305E9" w:rsidP="008305E9">
      <w:pPr>
        <w:pStyle w:val="Default"/>
        <w:spacing w:after="85"/>
        <w:contextualSpacing/>
        <w:jc w:val="both"/>
      </w:pPr>
      <w:r w:rsidRPr="008305E9">
        <w:t xml:space="preserve">- журналист печатных СМИ; </w:t>
      </w:r>
    </w:p>
    <w:p w:rsidR="008305E9" w:rsidRPr="008305E9" w:rsidRDefault="008305E9" w:rsidP="008305E9">
      <w:pPr>
        <w:pStyle w:val="Default"/>
        <w:spacing w:after="85"/>
        <w:contextualSpacing/>
        <w:jc w:val="both"/>
      </w:pPr>
      <w:r w:rsidRPr="008305E9">
        <w:t xml:space="preserve">- </w:t>
      </w:r>
      <w:proofErr w:type="spellStart"/>
      <w:r w:rsidRPr="008305E9">
        <w:t>мультимедийная</w:t>
      </w:r>
      <w:proofErr w:type="spellEnd"/>
      <w:r w:rsidRPr="008305E9">
        <w:t xml:space="preserve"> журналистика; </w:t>
      </w:r>
    </w:p>
    <w:p w:rsidR="008305E9" w:rsidRPr="008305E9" w:rsidRDefault="008305E9" w:rsidP="008305E9">
      <w:pPr>
        <w:pStyle w:val="Default"/>
        <w:contextualSpacing/>
        <w:jc w:val="both"/>
      </w:pPr>
      <w:r w:rsidRPr="008305E9">
        <w:t>- журналист ТВ и радио.</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t xml:space="preserve">1.7. Участие в конкурсе бесплатное. </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rPr>
          <w:b/>
          <w:bCs/>
        </w:rPr>
        <w:t xml:space="preserve">2. Порядок участия в конкурсном отборе. </w:t>
      </w:r>
    </w:p>
    <w:p w:rsidR="00822F41" w:rsidRDefault="008305E9" w:rsidP="008305E9">
      <w:pPr>
        <w:pStyle w:val="Default"/>
        <w:contextualSpacing/>
        <w:jc w:val="both"/>
      </w:pPr>
      <w:r w:rsidRPr="008305E9">
        <w:t xml:space="preserve">2.1. К конкурсному отбору допускаются индивидуальные участники. </w:t>
      </w:r>
    </w:p>
    <w:p w:rsidR="008305E9" w:rsidRPr="008305E9" w:rsidRDefault="008305E9" w:rsidP="008305E9">
      <w:pPr>
        <w:pStyle w:val="Default"/>
        <w:contextualSpacing/>
        <w:jc w:val="both"/>
      </w:pPr>
      <w:r w:rsidRPr="008305E9">
        <w:t xml:space="preserve">2.2. Для участия в конкурсном отборе в Оргкомитет в срок </w:t>
      </w:r>
      <w:r w:rsidRPr="008305E9">
        <w:rPr>
          <w:b/>
          <w:bCs/>
        </w:rPr>
        <w:t xml:space="preserve">до 15 марта 2018 года </w:t>
      </w:r>
      <w:r w:rsidR="00822F41">
        <w:t>направляется электронная заявка</w:t>
      </w:r>
      <w:r w:rsidRPr="008305E9">
        <w:t xml:space="preserve">. </w:t>
      </w:r>
    </w:p>
    <w:p w:rsidR="008305E9" w:rsidRDefault="00684FE6" w:rsidP="008305E9">
      <w:pPr>
        <w:pStyle w:val="Default"/>
        <w:contextualSpacing/>
        <w:jc w:val="both"/>
      </w:pPr>
      <w:r>
        <w:t xml:space="preserve">2.3. </w:t>
      </w:r>
      <w:r w:rsidR="008305E9" w:rsidRPr="008305E9">
        <w:t xml:space="preserve">Требования: </w:t>
      </w:r>
    </w:p>
    <w:p w:rsidR="00593C41" w:rsidRDefault="00684FE6" w:rsidP="008305E9">
      <w:pPr>
        <w:pStyle w:val="Default"/>
        <w:contextualSpacing/>
        <w:jc w:val="both"/>
      </w:pPr>
      <w:r>
        <w:t>- Д</w:t>
      </w:r>
      <w:r w:rsidR="00593C41">
        <w:t xml:space="preserve">остижения в области гуманитарных </w:t>
      </w:r>
      <w:r>
        <w:t>дисциплин;</w:t>
      </w:r>
    </w:p>
    <w:p w:rsidR="00684FE6" w:rsidRDefault="00684FE6" w:rsidP="008305E9">
      <w:pPr>
        <w:pStyle w:val="Default"/>
        <w:contextualSpacing/>
        <w:jc w:val="both"/>
      </w:pPr>
      <w:r>
        <w:t>- Знани</w:t>
      </w:r>
      <w:r w:rsidR="00C32335">
        <w:t>е английского языка</w:t>
      </w:r>
      <w:r>
        <w:t>;</w:t>
      </w:r>
    </w:p>
    <w:p w:rsidR="008305E9" w:rsidRPr="008305E9" w:rsidRDefault="008305E9" w:rsidP="008305E9">
      <w:pPr>
        <w:pStyle w:val="Default"/>
        <w:contextualSpacing/>
        <w:jc w:val="both"/>
      </w:pPr>
      <w:r w:rsidRPr="008305E9">
        <w:t xml:space="preserve">-  </w:t>
      </w:r>
      <w:r w:rsidR="001F3C54">
        <w:t>Наличие</w:t>
      </w:r>
      <w:r w:rsidRPr="008305E9">
        <w:t xml:space="preserve"> журналистски</w:t>
      </w:r>
      <w:r w:rsidR="001F3C54">
        <w:t>х</w:t>
      </w:r>
      <w:r w:rsidRPr="008305E9">
        <w:t xml:space="preserve"> материал</w:t>
      </w:r>
      <w:r w:rsidR="001F3C54">
        <w:t>ов</w:t>
      </w:r>
      <w:r w:rsidRPr="008305E9">
        <w:t>, опубликованны</w:t>
      </w:r>
      <w:r w:rsidR="001F3C54">
        <w:t>х</w:t>
      </w:r>
      <w:r w:rsidRPr="008305E9">
        <w:t xml:space="preserve"> в СМИ в период с декабря 2016 года по март 2018</w:t>
      </w:r>
      <w:r w:rsidR="00684FE6">
        <w:t xml:space="preserve"> года;</w:t>
      </w:r>
    </w:p>
    <w:p w:rsidR="008305E9" w:rsidRPr="008305E9" w:rsidRDefault="008305E9" w:rsidP="008305E9">
      <w:pPr>
        <w:pStyle w:val="Default"/>
        <w:contextualSpacing/>
        <w:jc w:val="both"/>
      </w:pPr>
      <w:r w:rsidRPr="008305E9">
        <w:t xml:space="preserve">Материал может быть представлен в следующих форматах: </w:t>
      </w:r>
    </w:p>
    <w:p w:rsidR="008305E9" w:rsidRPr="008305E9" w:rsidRDefault="001F3C54" w:rsidP="008305E9">
      <w:pPr>
        <w:pStyle w:val="Default"/>
        <w:contextualSpacing/>
        <w:jc w:val="both"/>
      </w:pPr>
      <w:r>
        <w:t>-</w:t>
      </w:r>
      <w:r w:rsidR="008305E9" w:rsidRPr="008305E9">
        <w:t xml:space="preserve"> текст (в любом из жанров: интервью, заметка, очерк, эссе и др.); </w:t>
      </w:r>
    </w:p>
    <w:p w:rsidR="008305E9" w:rsidRPr="008305E9" w:rsidRDefault="001F3C54" w:rsidP="008305E9">
      <w:pPr>
        <w:pStyle w:val="Default"/>
        <w:contextualSpacing/>
        <w:jc w:val="both"/>
      </w:pPr>
      <w:r>
        <w:t>-</w:t>
      </w:r>
      <w:r w:rsidR="008305E9" w:rsidRPr="008305E9">
        <w:t xml:space="preserve"> видео (видеосюжет; социальный ролик; короткометражный фильм, в том числе анимационный); </w:t>
      </w:r>
    </w:p>
    <w:p w:rsidR="008305E9" w:rsidRPr="008305E9" w:rsidRDefault="001F3C54" w:rsidP="008305E9">
      <w:pPr>
        <w:pStyle w:val="Default"/>
        <w:contextualSpacing/>
        <w:jc w:val="both"/>
      </w:pPr>
      <w:r>
        <w:t>-</w:t>
      </w:r>
      <w:r w:rsidR="008305E9" w:rsidRPr="008305E9">
        <w:t xml:space="preserve"> фото (фотоиллюстрация, фоторепортаж, </w:t>
      </w:r>
      <w:proofErr w:type="spellStart"/>
      <w:r w:rsidR="008305E9" w:rsidRPr="008305E9">
        <w:t>фотогалерея</w:t>
      </w:r>
      <w:proofErr w:type="spellEnd"/>
      <w:r w:rsidR="008305E9" w:rsidRPr="008305E9">
        <w:t xml:space="preserve">, коллаж); </w:t>
      </w:r>
    </w:p>
    <w:p w:rsidR="008305E9" w:rsidRPr="008305E9" w:rsidRDefault="001F3C54" w:rsidP="008305E9">
      <w:pPr>
        <w:pStyle w:val="Default"/>
        <w:contextualSpacing/>
        <w:jc w:val="both"/>
      </w:pPr>
      <w:r>
        <w:lastRenderedPageBreak/>
        <w:t xml:space="preserve">- </w:t>
      </w:r>
      <w:proofErr w:type="spellStart"/>
      <w:r w:rsidR="008305E9" w:rsidRPr="008305E9">
        <w:t>мультимедийная</w:t>
      </w:r>
      <w:proofErr w:type="spellEnd"/>
      <w:r w:rsidR="008305E9" w:rsidRPr="008305E9">
        <w:t xml:space="preserve"> статья (сочетание нескольких форматов). </w:t>
      </w:r>
    </w:p>
    <w:p w:rsidR="00684FE6" w:rsidRDefault="008305E9" w:rsidP="00684FE6">
      <w:pPr>
        <w:pStyle w:val="Default"/>
        <w:contextualSpacing/>
        <w:jc w:val="both"/>
      </w:pPr>
      <w:r w:rsidRPr="008305E9">
        <w:t xml:space="preserve">-Участники оформляют </w:t>
      </w:r>
      <w:proofErr w:type="spellStart"/>
      <w:r w:rsidRPr="008305E9">
        <w:t>портфолио</w:t>
      </w:r>
      <w:proofErr w:type="spellEnd"/>
      <w:r w:rsidRPr="008305E9">
        <w:t xml:space="preserve"> журналиста, включающее публикации в СМИ различного уровня, участие в конкурсах и фестивалях журналистской направленности, наличие профессиональных навыков в сфере журналистики</w:t>
      </w:r>
      <w:r w:rsidR="00684FE6">
        <w:t xml:space="preserve">. </w:t>
      </w:r>
      <w:r w:rsidR="00684FE6" w:rsidRPr="008305E9">
        <w:t>Конкурсная заявка оформляется в электронном виде</w:t>
      </w:r>
      <w:r w:rsidR="001F3C54">
        <w:t xml:space="preserve"> и отправляется на </w:t>
      </w:r>
      <w:proofErr w:type="spellStart"/>
      <w:r w:rsidR="001F3C54">
        <w:t>эл</w:t>
      </w:r>
      <w:proofErr w:type="gramStart"/>
      <w:r w:rsidR="001F3C54">
        <w:t>.п</w:t>
      </w:r>
      <w:proofErr w:type="gramEnd"/>
      <w:r w:rsidR="001F3C54">
        <w:t>очту</w:t>
      </w:r>
      <w:proofErr w:type="spellEnd"/>
      <w:r w:rsidR="001F3C54">
        <w:t xml:space="preserve"> </w:t>
      </w:r>
      <w:hyperlink r:id="rId4" w:history="1">
        <w:r w:rsidR="001F3C54" w:rsidRPr="00F13DE6">
          <w:rPr>
            <w:rStyle w:val="a3"/>
            <w:lang w:val="en-US"/>
          </w:rPr>
          <w:t>keskil</w:t>
        </w:r>
        <w:r w:rsidR="001F3C54" w:rsidRPr="00F13DE6">
          <w:rPr>
            <w:rStyle w:val="a3"/>
          </w:rPr>
          <w:t>_</w:t>
        </w:r>
        <w:r w:rsidR="001F3C54" w:rsidRPr="00F13DE6">
          <w:rPr>
            <w:rStyle w:val="a3"/>
            <w:lang w:val="en-US"/>
          </w:rPr>
          <w:t>online</w:t>
        </w:r>
        <w:r w:rsidR="001F3C54" w:rsidRPr="00F13DE6">
          <w:rPr>
            <w:rStyle w:val="a3"/>
          </w:rPr>
          <w:t>@</w:t>
        </w:r>
        <w:r w:rsidR="001F3C54" w:rsidRPr="00F13DE6">
          <w:rPr>
            <w:rStyle w:val="a3"/>
            <w:lang w:val="en-US"/>
          </w:rPr>
          <w:t>mail</w:t>
        </w:r>
        <w:r w:rsidR="001F3C54" w:rsidRPr="00F13DE6">
          <w:rPr>
            <w:rStyle w:val="a3"/>
          </w:rPr>
          <w:t>.</w:t>
        </w:r>
        <w:r w:rsidR="001F3C54" w:rsidRPr="00F13DE6">
          <w:rPr>
            <w:rStyle w:val="a3"/>
            <w:lang w:val="en-US"/>
          </w:rPr>
          <w:t>ru</w:t>
        </w:r>
      </w:hyperlink>
      <w:r w:rsidR="001F3C54" w:rsidRPr="001F3C54">
        <w:t xml:space="preserve"> </w:t>
      </w:r>
      <w:r w:rsidR="001F3C54">
        <w:t>с пометкой «заявка на конкурс МИИ»</w:t>
      </w:r>
      <w:r w:rsidR="00684FE6">
        <w:t>.</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t>2.</w:t>
      </w:r>
      <w:r w:rsidR="00684FE6">
        <w:t>4</w:t>
      </w:r>
      <w:r w:rsidRPr="008305E9">
        <w:t xml:space="preserve">. При подаче заявки на участие в конкурсном отборе участник на сайте </w:t>
      </w:r>
      <w:proofErr w:type="spellStart"/>
      <w:r w:rsidRPr="008305E9">
        <w:rPr>
          <w:lang w:val="en-US"/>
        </w:rPr>
        <w:t>keskil</w:t>
      </w:r>
      <w:proofErr w:type="spellEnd"/>
      <w:r w:rsidRPr="008305E9">
        <w:t>14.</w:t>
      </w:r>
      <w:proofErr w:type="spellStart"/>
      <w:r w:rsidRPr="008305E9">
        <w:rPr>
          <w:lang w:val="en-US"/>
        </w:rPr>
        <w:t>ru</w:t>
      </w:r>
      <w:proofErr w:type="spellEnd"/>
      <w:r w:rsidRPr="008305E9">
        <w:t xml:space="preserve"> заполняет форму «Хочу стать </w:t>
      </w:r>
      <w:proofErr w:type="spellStart"/>
      <w:r w:rsidRPr="008305E9">
        <w:t>юнкором</w:t>
      </w:r>
      <w:proofErr w:type="spellEnd"/>
      <w:r w:rsidRPr="008305E9">
        <w:t>»</w:t>
      </w:r>
      <w:r w:rsidR="00C32335">
        <w:t>,</w:t>
      </w:r>
      <w:r w:rsidRPr="008305E9">
        <w:t xml:space="preserve"> </w:t>
      </w:r>
      <w:r w:rsidR="00C32335" w:rsidRPr="00C32335">
        <w:t>согласие родителя или законного представителя на обработку персональных данных</w:t>
      </w:r>
      <w:r w:rsidR="00C32335" w:rsidRPr="008305E9">
        <w:t xml:space="preserve"> </w:t>
      </w:r>
      <w:r w:rsidRPr="008305E9">
        <w:t xml:space="preserve">и подписывается на </w:t>
      </w:r>
      <w:proofErr w:type="spellStart"/>
      <w:r w:rsidRPr="008305E9">
        <w:t>аккаунт</w:t>
      </w:r>
      <w:proofErr w:type="spellEnd"/>
      <w:r w:rsidRPr="008305E9">
        <w:t xml:space="preserve"> в </w:t>
      </w:r>
      <w:proofErr w:type="spellStart"/>
      <w:r w:rsidRPr="008305E9">
        <w:t>инстаграм</w:t>
      </w:r>
      <w:proofErr w:type="spellEnd"/>
      <w:r w:rsidRPr="008305E9">
        <w:t xml:space="preserve"> @</w:t>
      </w:r>
      <w:proofErr w:type="spellStart"/>
      <w:r w:rsidRPr="008305E9">
        <w:rPr>
          <w:lang w:val="en-US"/>
        </w:rPr>
        <w:t>keskil</w:t>
      </w:r>
      <w:proofErr w:type="spellEnd"/>
      <w:r w:rsidRPr="008305E9">
        <w:t>.</w:t>
      </w:r>
      <w:r w:rsidRPr="008305E9">
        <w:rPr>
          <w:lang w:val="en-US"/>
        </w:rPr>
        <w:t>media</w:t>
      </w:r>
      <w:r w:rsidRPr="008305E9">
        <w:t>.</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rPr>
          <w:b/>
          <w:bCs/>
        </w:rPr>
        <w:t xml:space="preserve">3. Порядок отбора участников. </w:t>
      </w:r>
    </w:p>
    <w:p w:rsidR="008305E9" w:rsidRPr="008305E9" w:rsidRDefault="008305E9" w:rsidP="008305E9">
      <w:pPr>
        <w:pStyle w:val="Default"/>
        <w:contextualSpacing/>
        <w:jc w:val="both"/>
      </w:pPr>
      <w:r w:rsidRPr="008305E9">
        <w:t xml:space="preserve">3.1. Для отбора участников в </w:t>
      </w:r>
      <w:proofErr w:type="spellStart"/>
      <w:r w:rsidR="009511FD">
        <w:t>мультимедийную</w:t>
      </w:r>
      <w:proofErr w:type="spellEnd"/>
      <w:r w:rsidR="009511FD">
        <w:t xml:space="preserve"> школу</w:t>
      </w:r>
      <w:r w:rsidRPr="008305E9">
        <w:t xml:space="preserve"> МИИ-2018 формируется конкурсная комиссия, состоящая из экспертов. </w:t>
      </w:r>
    </w:p>
    <w:p w:rsidR="008305E9" w:rsidRPr="008305E9" w:rsidRDefault="008305E9" w:rsidP="008305E9">
      <w:pPr>
        <w:pStyle w:val="Default"/>
        <w:contextualSpacing/>
        <w:jc w:val="both"/>
      </w:pPr>
      <w:r w:rsidRPr="008305E9">
        <w:t xml:space="preserve">3.2. Первый этап экспертизы – технический. На этом этапе конкурсная комиссия отклоняет заявки тех участников конкурсного отбора, которые не соответствуют требованиям п.п. 1.5., 2.2., 2.3. данного Положения. После окончания первого этапа формируется список участников, соответствующих формальным требованиям конкурсного отбора. </w:t>
      </w:r>
    </w:p>
    <w:p w:rsidR="008305E9" w:rsidRPr="008305E9" w:rsidRDefault="008305E9" w:rsidP="008305E9">
      <w:pPr>
        <w:pStyle w:val="Default"/>
        <w:contextualSpacing/>
        <w:jc w:val="both"/>
      </w:pPr>
      <w:r w:rsidRPr="008305E9">
        <w:t xml:space="preserve">3.3. На втором этапе экспертизы анализируется содержание и качество представленного материала. Конкурсная комиссия анализирует материалы, присланные участниками конкурсного отбора по следующим параметрам для каждой из направлений. </w:t>
      </w:r>
    </w:p>
    <w:p w:rsidR="008305E9" w:rsidRDefault="008305E9" w:rsidP="008305E9">
      <w:pPr>
        <w:pStyle w:val="Default"/>
        <w:contextualSpacing/>
        <w:jc w:val="both"/>
      </w:pPr>
    </w:p>
    <w:p w:rsidR="008305E9" w:rsidRPr="008305E9" w:rsidRDefault="008305E9" w:rsidP="008305E9">
      <w:pPr>
        <w:pStyle w:val="Default"/>
        <w:contextualSpacing/>
        <w:jc w:val="both"/>
      </w:pPr>
      <w:r>
        <w:t xml:space="preserve">3.3.1. </w:t>
      </w:r>
      <w:r w:rsidRPr="008305E9">
        <w:t xml:space="preserve">Параметры оценки журналистского материала: </w:t>
      </w:r>
    </w:p>
    <w:p w:rsidR="008305E9" w:rsidRPr="008305E9" w:rsidRDefault="008305E9" w:rsidP="008305E9">
      <w:pPr>
        <w:pStyle w:val="Default"/>
        <w:contextualSpacing/>
        <w:jc w:val="both"/>
      </w:pPr>
      <w:r w:rsidRPr="008305E9">
        <w:t xml:space="preserve">- соответствие выбранному тематическому направлению (от 0 до 5 баллов); </w:t>
      </w:r>
    </w:p>
    <w:p w:rsidR="008305E9" w:rsidRPr="008305E9" w:rsidRDefault="008305E9" w:rsidP="008305E9">
      <w:pPr>
        <w:pStyle w:val="Default"/>
        <w:contextualSpacing/>
        <w:jc w:val="both"/>
      </w:pPr>
      <w:r w:rsidRPr="008305E9">
        <w:t xml:space="preserve">- полнота раскрытия темы (от 0 до 5 баллов); </w:t>
      </w:r>
    </w:p>
    <w:p w:rsidR="008305E9" w:rsidRPr="008305E9" w:rsidRDefault="008305E9" w:rsidP="008305E9">
      <w:pPr>
        <w:pStyle w:val="Default"/>
        <w:contextualSpacing/>
        <w:jc w:val="both"/>
      </w:pPr>
      <w:r w:rsidRPr="008305E9">
        <w:t xml:space="preserve">- соответствие выбранному формату и жанровым особенностям (от 0 до 5 баллов) </w:t>
      </w:r>
    </w:p>
    <w:p w:rsidR="008305E9" w:rsidRDefault="008305E9" w:rsidP="008305E9">
      <w:pPr>
        <w:pStyle w:val="Default"/>
        <w:contextualSpacing/>
        <w:jc w:val="both"/>
      </w:pPr>
      <w:r w:rsidRPr="008305E9">
        <w:t>- соблюдение норм журналистской этики (от 0 до 5 баллов)</w:t>
      </w:r>
      <w:r w:rsidR="001F3C54">
        <w:t>.</w:t>
      </w:r>
    </w:p>
    <w:p w:rsidR="001F3C54" w:rsidRDefault="001F3C54" w:rsidP="008305E9">
      <w:pPr>
        <w:pStyle w:val="Default"/>
        <w:contextualSpacing/>
        <w:jc w:val="both"/>
      </w:pPr>
    </w:p>
    <w:p w:rsidR="008305E9" w:rsidRPr="008305E9" w:rsidRDefault="008305E9" w:rsidP="008305E9">
      <w:pPr>
        <w:pStyle w:val="Default"/>
        <w:contextualSpacing/>
        <w:jc w:val="both"/>
      </w:pPr>
      <w:r>
        <w:t xml:space="preserve">3.3.2. </w:t>
      </w:r>
      <w:r w:rsidRPr="008305E9">
        <w:t xml:space="preserve">В </w:t>
      </w:r>
      <w:proofErr w:type="spellStart"/>
      <w:r w:rsidRPr="008305E9">
        <w:t>портфолио</w:t>
      </w:r>
      <w:proofErr w:type="spellEnd"/>
      <w:r w:rsidRPr="008305E9">
        <w:t xml:space="preserve"> оцениваются: </w:t>
      </w:r>
    </w:p>
    <w:p w:rsidR="008305E9" w:rsidRPr="008305E9" w:rsidRDefault="008305E9" w:rsidP="008305E9">
      <w:pPr>
        <w:pStyle w:val="Default"/>
        <w:spacing w:after="17"/>
        <w:contextualSpacing/>
        <w:jc w:val="both"/>
      </w:pPr>
      <w:r>
        <w:t xml:space="preserve">- </w:t>
      </w:r>
      <w:r w:rsidRPr="008305E9">
        <w:t xml:space="preserve">Дипломы, грамоты, благодарственные письма, сертификаты участника фестивалей, конкурсов, форумов и других мероприятий журналистской направленности; </w:t>
      </w:r>
    </w:p>
    <w:p w:rsidR="008305E9" w:rsidRPr="008305E9" w:rsidRDefault="008305E9" w:rsidP="008305E9">
      <w:pPr>
        <w:pStyle w:val="Default"/>
        <w:spacing w:after="17"/>
        <w:contextualSpacing/>
        <w:jc w:val="both"/>
      </w:pPr>
      <w:r>
        <w:t>-</w:t>
      </w:r>
      <w:r w:rsidRPr="008305E9">
        <w:t xml:space="preserve"> Сертификаты, подтверждающие прохождение обучения в сфере журналистики и массовых коммуникаций; </w:t>
      </w:r>
    </w:p>
    <w:p w:rsidR="008305E9" w:rsidRPr="008305E9" w:rsidRDefault="008305E9" w:rsidP="008305E9">
      <w:pPr>
        <w:pStyle w:val="Default"/>
        <w:contextualSpacing/>
        <w:jc w:val="both"/>
      </w:pPr>
      <w:r>
        <w:t>-</w:t>
      </w:r>
      <w:r w:rsidRPr="008305E9">
        <w:t xml:space="preserve"> Публикации в разных типах СМИ: газеты, журналы, радио, телевидение, </w:t>
      </w:r>
      <w:proofErr w:type="spellStart"/>
      <w:proofErr w:type="gramStart"/>
      <w:r w:rsidRPr="008305E9">
        <w:t>интернет-порталы</w:t>
      </w:r>
      <w:proofErr w:type="spellEnd"/>
      <w:proofErr w:type="gramEnd"/>
      <w:r w:rsidRPr="008305E9">
        <w:t xml:space="preserve">, официальные страницы в социальных сетях. </w:t>
      </w:r>
    </w:p>
    <w:p w:rsidR="008305E9" w:rsidRPr="008305E9" w:rsidRDefault="008305E9" w:rsidP="008305E9">
      <w:pPr>
        <w:pStyle w:val="Default"/>
        <w:contextualSpacing/>
        <w:jc w:val="both"/>
      </w:pPr>
    </w:p>
    <w:p w:rsidR="008305E9" w:rsidRPr="008305E9" w:rsidRDefault="008305E9" w:rsidP="008305E9">
      <w:pPr>
        <w:pStyle w:val="Default"/>
        <w:contextualSpacing/>
        <w:jc w:val="both"/>
      </w:pPr>
      <w:r w:rsidRPr="008305E9">
        <w:t xml:space="preserve">Баллы присваиваются каждому достижению участника в соответствии с масштабом мероприятия или охватом читательской аудитории: </w:t>
      </w:r>
    </w:p>
    <w:p w:rsidR="008305E9" w:rsidRPr="008305E9" w:rsidRDefault="008305E9" w:rsidP="008305E9">
      <w:pPr>
        <w:pStyle w:val="Default"/>
        <w:spacing w:after="68"/>
        <w:contextualSpacing/>
        <w:jc w:val="both"/>
      </w:pPr>
      <w:r>
        <w:t>-</w:t>
      </w:r>
      <w:r w:rsidRPr="008305E9">
        <w:t xml:space="preserve"> Уровень творческого объединения, образовательного учреждения 1 балл – участие, публикация 2 балла - победа </w:t>
      </w:r>
    </w:p>
    <w:p w:rsidR="008305E9" w:rsidRPr="008305E9" w:rsidRDefault="008305E9" w:rsidP="008305E9">
      <w:pPr>
        <w:pStyle w:val="Default"/>
        <w:spacing w:after="68"/>
        <w:contextualSpacing/>
        <w:jc w:val="both"/>
      </w:pPr>
      <w:r>
        <w:t>-</w:t>
      </w:r>
      <w:r w:rsidRPr="008305E9">
        <w:t xml:space="preserve"> Районный, городской уровень 3 балла – участие, публикация 4 балла - победа </w:t>
      </w:r>
    </w:p>
    <w:p w:rsidR="008305E9" w:rsidRPr="008305E9" w:rsidRDefault="008305E9" w:rsidP="008305E9">
      <w:pPr>
        <w:pStyle w:val="Default"/>
        <w:spacing w:after="68"/>
        <w:contextualSpacing/>
        <w:jc w:val="both"/>
      </w:pPr>
      <w:r>
        <w:t>-</w:t>
      </w:r>
      <w:r w:rsidRPr="008305E9">
        <w:t xml:space="preserve"> </w:t>
      </w:r>
      <w:r>
        <w:t>Р</w:t>
      </w:r>
      <w:r w:rsidRPr="008305E9">
        <w:t xml:space="preserve">еспубликанский уровень 5 баллов – участие, публикация 6 баллов - победа </w:t>
      </w:r>
    </w:p>
    <w:p w:rsidR="008305E9" w:rsidRPr="008305E9" w:rsidRDefault="008305E9" w:rsidP="008305E9">
      <w:pPr>
        <w:pStyle w:val="Default"/>
        <w:spacing w:after="68"/>
        <w:contextualSpacing/>
        <w:jc w:val="both"/>
      </w:pPr>
      <w:r>
        <w:t>-</w:t>
      </w:r>
      <w:r w:rsidRPr="008305E9">
        <w:t xml:space="preserve"> Всероссийский уровень 7 баллов – участие, публикация 8 баллов - победа </w:t>
      </w:r>
    </w:p>
    <w:p w:rsidR="008305E9" w:rsidRPr="008305E9" w:rsidRDefault="008305E9" w:rsidP="008305E9">
      <w:pPr>
        <w:pStyle w:val="Default"/>
        <w:contextualSpacing/>
        <w:jc w:val="both"/>
      </w:pPr>
      <w:r>
        <w:t>-</w:t>
      </w:r>
      <w:r w:rsidRPr="008305E9">
        <w:t xml:space="preserve"> Международный уровень 9 баллов – участие, публикация 10 баллов – победа </w:t>
      </w:r>
    </w:p>
    <w:p w:rsidR="008305E9" w:rsidRPr="008305E9" w:rsidRDefault="008305E9" w:rsidP="008305E9">
      <w:pPr>
        <w:pStyle w:val="Default"/>
        <w:contextualSpacing/>
        <w:jc w:val="both"/>
      </w:pPr>
    </w:p>
    <w:p w:rsidR="00C32335" w:rsidRPr="008305E9" w:rsidRDefault="00C32335" w:rsidP="00C32335">
      <w:pPr>
        <w:pStyle w:val="Default"/>
        <w:contextualSpacing/>
        <w:jc w:val="both"/>
      </w:pPr>
      <w:r w:rsidRPr="00C32335">
        <w:t xml:space="preserve">К участию для работы в </w:t>
      </w:r>
      <w:proofErr w:type="spellStart"/>
      <w:r w:rsidRPr="00C32335">
        <w:t>мультимедийной</w:t>
      </w:r>
      <w:proofErr w:type="spellEnd"/>
      <w:r w:rsidRPr="00C32335">
        <w:t xml:space="preserve"> школе МИИ привлекаются не более 50 юных журналистов, которые прошли все этапы конкурсного отбора согласно настоящему Положению.</w:t>
      </w:r>
      <w:r w:rsidRPr="008305E9">
        <w:t xml:space="preserve"> </w:t>
      </w:r>
    </w:p>
    <w:p w:rsidR="008305E9" w:rsidRDefault="008305E9" w:rsidP="008305E9">
      <w:pPr>
        <w:pStyle w:val="Default"/>
        <w:contextualSpacing/>
        <w:jc w:val="both"/>
      </w:pPr>
    </w:p>
    <w:p w:rsidR="008305E9" w:rsidRPr="008305E9" w:rsidRDefault="008305E9" w:rsidP="008305E9">
      <w:pPr>
        <w:pStyle w:val="Default"/>
        <w:contextualSpacing/>
        <w:jc w:val="both"/>
      </w:pPr>
      <w:r w:rsidRPr="008305E9">
        <w:rPr>
          <w:b/>
          <w:bCs/>
        </w:rPr>
        <w:t xml:space="preserve">4. Результаты конкурсного отбора. </w:t>
      </w:r>
    </w:p>
    <w:p w:rsidR="008305E9" w:rsidRPr="008305E9" w:rsidRDefault="008305E9" w:rsidP="008305E9">
      <w:pPr>
        <w:pStyle w:val="Default"/>
        <w:contextualSpacing/>
        <w:jc w:val="both"/>
      </w:pPr>
      <w:r w:rsidRPr="008305E9">
        <w:lastRenderedPageBreak/>
        <w:t xml:space="preserve">4.1. Результаты конкурсного отбора публикуются на </w:t>
      </w:r>
      <w:r>
        <w:t xml:space="preserve">сайте </w:t>
      </w:r>
      <w:proofErr w:type="spellStart"/>
      <w:r w:rsidR="001F3C54">
        <w:rPr>
          <w:lang w:val="en-US"/>
        </w:rPr>
        <w:t>keskil</w:t>
      </w:r>
      <w:proofErr w:type="spellEnd"/>
      <w:r w:rsidR="001F3C54" w:rsidRPr="001F3C54">
        <w:t>14.</w:t>
      </w:r>
      <w:proofErr w:type="spellStart"/>
      <w:r w:rsidR="001F3C54">
        <w:rPr>
          <w:lang w:val="en-US"/>
        </w:rPr>
        <w:t>ru</w:t>
      </w:r>
      <w:proofErr w:type="spellEnd"/>
      <w:r w:rsidR="00C32335">
        <w:t xml:space="preserve">, </w:t>
      </w:r>
      <w:proofErr w:type="spellStart"/>
      <w:r w:rsidR="00C32335" w:rsidRPr="00C32335">
        <w:rPr>
          <w:lang w:val="en-US"/>
        </w:rPr>
        <w:t>lensky</w:t>
      </w:r>
      <w:proofErr w:type="spellEnd"/>
      <w:r w:rsidR="00C32335" w:rsidRPr="00C32335">
        <w:t>-</w:t>
      </w:r>
      <w:proofErr w:type="spellStart"/>
      <w:r w:rsidR="00C32335" w:rsidRPr="00C32335">
        <w:rPr>
          <w:lang w:val="en-US"/>
        </w:rPr>
        <w:t>kray</w:t>
      </w:r>
      <w:proofErr w:type="spellEnd"/>
      <w:r w:rsidR="00C32335" w:rsidRPr="00C32335">
        <w:t>.</w:t>
      </w:r>
      <w:proofErr w:type="spellStart"/>
      <w:r w:rsidR="00C32335" w:rsidRPr="00C32335">
        <w:rPr>
          <w:lang w:val="en-US"/>
        </w:rPr>
        <w:t>ru</w:t>
      </w:r>
      <w:proofErr w:type="spellEnd"/>
      <w:r w:rsidR="001F3C54" w:rsidRPr="001F3C54">
        <w:t xml:space="preserve"> </w:t>
      </w:r>
      <w:r w:rsidRPr="008305E9">
        <w:t xml:space="preserve">не позднее </w:t>
      </w:r>
      <w:r w:rsidR="00A75C77" w:rsidRPr="00A75C77">
        <w:t xml:space="preserve">30 </w:t>
      </w:r>
      <w:r w:rsidR="00A75C77">
        <w:t>марта</w:t>
      </w:r>
      <w:r w:rsidRPr="008305E9">
        <w:t xml:space="preserve"> 201</w:t>
      </w:r>
      <w:r>
        <w:t>8</w:t>
      </w:r>
      <w:r w:rsidRPr="008305E9">
        <w:t xml:space="preserve"> года. </w:t>
      </w:r>
    </w:p>
    <w:p w:rsidR="008305E9" w:rsidRPr="008305E9" w:rsidRDefault="008305E9" w:rsidP="008305E9">
      <w:pPr>
        <w:pStyle w:val="Default"/>
        <w:contextualSpacing/>
        <w:jc w:val="both"/>
      </w:pPr>
      <w:r w:rsidRPr="008305E9">
        <w:t xml:space="preserve">4.2. На сайте публикуется имя и фамилия участника, а также название </w:t>
      </w:r>
      <w:r w:rsidR="00A75C77">
        <w:t>школы</w:t>
      </w:r>
      <w:r w:rsidRPr="008305E9">
        <w:t>, котор</w:t>
      </w:r>
      <w:r w:rsidR="00A75C77">
        <w:t>ую</w:t>
      </w:r>
      <w:r w:rsidRPr="008305E9">
        <w:t xml:space="preserve"> </w:t>
      </w:r>
      <w:r w:rsidR="00A75C77">
        <w:t>участник</w:t>
      </w:r>
      <w:r w:rsidRPr="008305E9">
        <w:t xml:space="preserve"> представляет. </w:t>
      </w:r>
    </w:p>
    <w:p w:rsidR="008305E9" w:rsidRPr="008305E9" w:rsidRDefault="008305E9" w:rsidP="008305E9">
      <w:pPr>
        <w:pStyle w:val="Default"/>
        <w:contextualSpacing/>
        <w:jc w:val="both"/>
      </w:pPr>
      <w:r w:rsidRPr="008305E9">
        <w:t xml:space="preserve">4.3. Результаты конкурсного отбора окончательны и не подлежат коррекции за исключением случаев, описанных в п. 4.4 данного Положения. </w:t>
      </w:r>
    </w:p>
    <w:p w:rsidR="008305E9" w:rsidRDefault="008305E9" w:rsidP="008305E9">
      <w:pPr>
        <w:spacing w:line="240" w:lineRule="auto"/>
        <w:contextualSpacing/>
        <w:jc w:val="both"/>
        <w:rPr>
          <w:rFonts w:ascii="Times New Roman" w:hAnsi="Times New Roman" w:cs="Times New Roman"/>
          <w:sz w:val="24"/>
          <w:szCs w:val="24"/>
        </w:rPr>
      </w:pPr>
      <w:r w:rsidRPr="008305E9">
        <w:rPr>
          <w:rFonts w:ascii="Times New Roman" w:hAnsi="Times New Roman" w:cs="Times New Roman"/>
          <w:sz w:val="24"/>
          <w:szCs w:val="24"/>
        </w:rPr>
        <w:t xml:space="preserve">4.4. В случае каких-либо личных обстоятельств, мешающих отобранному в результате конкурсного отбора учащемуся принять участие </w:t>
      </w:r>
      <w:r w:rsidR="00A75C77">
        <w:rPr>
          <w:rFonts w:ascii="Times New Roman" w:hAnsi="Times New Roman" w:cs="Times New Roman"/>
          <w:sz w:val="24"/>
          <w:szCs w:val="24"/>
        </w:rPr>
        <w:t>в МИИ-2018</w:t>
      </w:r>
      <w:r w:rsidRPr="008305E9">
        <w:rPr>
          <w:rFonts w:ascii="Times New Roman" w:hAnsi="Times New Roman" w:cs="Times New Roman"/>
          <w:sz w:val="24"/>
          <w:szCs w:val="24"/>
        </w:rPr>
        <w:t>, координатор должен обязательно известить об этом оргкомитет</w:t>
      </w:r>
      <w:r w:rsidR="00A75C77">
        <w:rPr>
          <w:rFonts w:ascii="Times New Roman" w:hAnsi="Times New Roman" w:cs="Times New Roman"/>
          <w:sz w:val="24"/>
          <w:szCs w:val="24"/>
        </w:rPr>
        <w:t>.</w:t>
      </w:r>
      <w:r w:rsidRPr="008305E9">
        <w:rPr>
          <w:rFonts w:ascii="Times New Roman" w:hAnsi="Times New Roman" w:cs="Times New Roman"/>
          <w:sz w:val="24"/>
          <w:szCs w:val="24"/>
        </w:rPr>
        <w:t xml:space="preserve"> </w:t>
      </w:r>
    </w:p>
    <w:p w:rsidR="008305E9" w:rsidRDefault="008305E9" w:rsidP="008305E9">
      <w:pPr>
        <w:spacing w:line="240" w:lineRule="auto"/>
        <w:contextualSpacing/>
        <w:jc w:val="both"/>
        <w:rPr>
          <w:rFonts w:ascii="Times New Roman" w:hAnsi="Times New Roman" w:cs="Times New Roman"/>
          <w:sz w:val="24"/>
          <w:szCs w:val="24"/>
        </w:rPr>
      </w:pPr>
    </w:p>
    <w:p w:rsidR="008305E9" w:rsidRDefault="008305E9" w:rsidP="008305E9">
      <w:pPr>
        <w:spacing w:line="240" w:lineRule="auto"/>
        <w:contextualSpacing/>
        <w:jc w:val="both"/>
        <w:rPr>
          <w:rFonts w:ascii="Times New Roman" w:hAnsi="Times New Roman" w:cs="Times New Roman"/>
          <w:sz w:val="24"/>
          <w:szCs w:val="24"/>
        </w:rPr>
      </w:pPr>
      <w:r w:rsidRPr="008305E9">
        <w:rPr>
          <w:rFonts w:ascii="Times New Roman" w:hAnsi="Times New Roman" w:cs="Times New Roman"/>
          <w:sz w:val="24"/>
          <w:szCs w:val="24"/>
        </w:rPr>
        <w:t xml:space="preserve">В случае возникновения вакантных мест конкурсная комиссия в праве повторно провести конкурсный отбор среди тех участников, которые были отсеяны на II этапе конкурсного отбора и в соответствии с Правилами приёма в </w:t>
      </w:r>
      <w:proofErr w:type="spellStart"/>
      <w:r w:rsidR="009511FD">
        <w:rPr>
          <w:rFonts w:ascii="Times New Roman" w:hAnsi="Times New Roman" w:cs="Times New Roman"/>
          <w:sz w:val="24"/>
          <w:szCs w:val="24"/>
        </w:rPr>
        <w:t>Мультимедийную</w:t>
      </w:r>
      <w:proofErr w:type="spellEnd"/>
      <w:r w:rsidR="009511FD">
        <w:rPr>
          <w:rFonts w:ascii="Times New Roman" w:hAnsi="Times New Roman" w:cs="Times New Roman"/>
          <w:sz w:val="24"/>
          <w:szCs w:val="24"/>
        </w:rPr>
        <w:t xml:space="preserve"> школу</w:t>
      </w:r>
      <w:r w:rsidR="00B92202">
        <w:rPr>
          <w:rFonts w:ascii="Times New Roman" w:hAnsi="Times New Roman" w:cs="Times New Roman"/>
          <w:sz w:val="24"/>
          <w:szCs w:val="24"/>
        </w:rPr>
        <w:t xml:space="preserve"> Международных интеллектуальных игр-2018.</w:t>
      </w:r>
    </w:p>
    <w:p w:rsidR="009511FD" w:rsidRDefault="009511FD" w:rsidP="008305E9">
      <w:pPr>
        <w:spacing w:line="240" w:lineRule="auto"/>
        <w:contextualSpacing/>
        <w:jc w:val="both"/>
        <w:rPr>
          <w:rFonts w:ascii="Times New Roman" w:hAnsi="Times New Roman" w:cs="Times New Roman"/>
          <w:sz w:val="24"/>
          <w:szCs w:val="24"/>
        </w:rPr>
      </w:pPr>
    </w:p>
    <w:p w:rsidR="009511FD" w:rsidRDefault="009511FD" w:rsidP="008305E9">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Подробная информация  о Международных интеллектуальных играх 2018 года на сайте </w:t>
      </w:r>
      <w:proofErr w:type="spellStart"/>
      <w:r w:rsidRPr="009511FD">
        <w:rPr>
          <w:rFonts w:ascii="Times New Roman" w:hAnsi="Times New Roman" w:cs="Times New Roman"/>
          <w:b/>
          <w:sz w:val="24"/>
          <w:szCs w:val="24"/>
        </w:rPr>
        <w:t>yisg.ru</w:t>
      </w:r>
      <w:proofErr w:type="spellEnd"/>
      <w:r>
        <w:rPr>
          <w:rFonts w:ascii="Times New Roman" w:hAnsi="Times New Roman" w:cs="Times New Roman"/>
          <w:b/>
          <w:sz w:val="24"/>
          <w:szCs w:val="24"/>
        </w:rPr>
        <w:t xml:space="preserve">, </w:t>
      </w:r>
      <w:r w:rsidRPr="009511FD">
        <w:rPr>
          <w:rFonts w:ascii="Times New Roman" w:hAnsi="Times New Roman" w:cs="Times New Roman"/>
          <w:sz w:val="24"/>
          <w:szCs w:val="24"/>
        </w:rPr>
        <w:t xml:space="preserve">о </w:t>
      </w:r>
      <w:proofErr w:type="spellStart"/>
      <w:r w:rsidRPr="009511FD">
        <w:rPr>
          <w:rFonts w:ascii="Times New Roman" w:hAnsi="Times New Roman" w:cs="Times New Roman"/>
          <w:sz w:val="24"/>
          <w:szCs w:val="24"/>
        </w:rPr>
        <w:t>Мультимедийной</w:t>
      </w:r>
      <w:proofErr w:type="spellEnd"/>
      <w:r w:rsidRPr="009511FD">
        <w:rPr>
          <w:rFonts w:ascii="Times New Roman" w:hAnsi="Times New Roman" w:cs="Times New Roman"/>
          <w:sz w:val="24"/>
          <w:szCs w:val="24"/>
        </w:rPr>
        <w:t xml:space="preserve"> школе</w:t>
      </w:r>
      <w:r>
        <w:rPr>
          <w:rFonts w:ascii="Times New Roman" w:hAnsi="Times New Roman" w:cs="Times New Roman"/>
          <w:b/>
          <w:sz w:val="24"/>
          <w:szCs w:val="24"/>
        </w:rPr>
        <w:t xml:space="preserve"> </w:t>
      </w:r>
      <w:proofErr w:type="spellStart"/>
      <w:r w:rsidRPr="009511FD">
        <w:rPr>
          <w:rFonts w:ascii="Times New Roman" w:hAnsi="Times New Roman" w:cs="Times New Roman"/>
          <w:b/>
          <w:sz w:val="24"/>
          <w:szCs w:val="24"/>
        </w:rPr>
        <w:t>yisg.ru</w:t>
      </w:r>
      <w:proofErr w:type="spellEnd"/>
      <w:r w:rsidRPr="009511FD">
        <w:rPr>
          <w:rFonts w:ascii="Times New Roman" w:hAnsi="Times New Roman" w:cs="Times New Roman"/>
          <w:b/>
          <w:sz w:val="24"/>
          <w:szCs w:val="24"/>
        </w:rPr>
        <w:t>/</w:t>
      </w:r>
      <w:proofErr w:type="spellStart"/>
      <w:r w:rsidRPr="009511FD">
        <w:rPr>
          <w:rFonts w:ascii="Times New Roman" w:hAnsi="Times New Roman" w:cs="Times New Roman"/>
          <w:b/>
          <w:sz w:val="24"/>
          <w:szCs w:val="24"/>
        </w:rPr>
        <w:t>event</w:t>
      </w:r>
      <w:proofErr w:type="spellEnd"/>
      <w:r w:rsidRPr="009511FD">
        <w:rPr>
          <w:rFonts w:ascii="Times New Roman" w:hAnsi="Times New Roman" w:cs="Times New Roman"/>
          <w:b/>
          <w:sz w:val="24"/>
          <w:szCs w:val="24"/>
        </w:rPr>
        <w:t>/8</w:t>
      </w:r>
      <w:r>
        <w:rPr>
          <w:rFonts w:ascii="Times New Roman" w:hAnsi="Times New Roman" w:cs="Times New Roman"/>
          <w:b/>
          <w:sz w:val="24"/>
          <w:szCs w:val="24"/>
        </w:rPr>
        <w:t>.</w:t>
      </w:r>
    </w:p>
    <w:p w:rsidR="009511FD" w:rsidRPr="009511FD" w:rsidRDefault="009511FD" w:rsidP="008305E9">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Заявки принимаются</w:t>
      </w:r>
      <w:r w:rsidRPr="009511FD">
        <w:rPr>
          <w:rFonts w:ascii="Times New Roman" w:hAnsi="Times New Roman" w:cs="Times New Roman"/>
          <w:sz w:val="24"/>
          <w:szCs w:val="24"/>
        </w:rPr>
        <w:t xml:space="preserve"> на сайте</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keskil</w:t>
      </w:r>
      <w:proofErr w:type="spellEnd"/>
      <w:r w:rsidRPr="009511FD">
        <w:rPr>
          <w:rFonts w:ascii="Times New Roman" w:hAnsi="Times New Roman" w:cs="Times New Roman"/>
          <w:b/>
          <w:sz w:val="24"/>
          <w:szCs w:val="24"/>
        </w:rPr>
        <w:t>14.</w:t>
      </w:r>
      <w:proofErr w:type="spellStart"/>
      <w:r>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9511FD">
        <w:rPr>
          <w:rFonts w:ascii="Times New Roman" w:hAnsi="Times New Roman" w:cs="Times New Roman"/>
          <w:sz w:val="24"/>
          <w:szCs w:val="24"/>
        </w:rPr>
        <w:t xml:space="preserve">(раздел «хочу стать </w:t>
      </w:r>
      <w:proofErr w:type="spellStart"/>
      <w:r w:rsidRPr="009511FD">
        <w:rPr>
          <w:rFonts w:ascii="Times New Roman" w:hAnsi="Times New Roman" w:cs="Times New Roman"/>
          <w:sz w:val="24"/>
          <w:szCs w:val="24"/>
        </w:rPr>
        <w:t>юнкором</w:t>
      </w:r>
      <w:proofErr w:type="spellEnd"/>
      <w:r w:rsidRPr="009511FD">
        <w:rPr>
          <w:rFonts w:ascii="Times New Roman" w:hAnsi="Times New Roman" w:cs="Times New Roman"/>
          <w:sz w:val="24"/>
          <w:szCs w:val="24"/>
        </w:rPr>
        <w:t>»).</w:t>
      </w:r>
    </w:p>
    <w:p w:rsidR="00C74B17" w:rsidRDefault="00C74B17" w:rsidP="008305E9">
      <w:pPr>
        <w:spacing w:line="240" w:lineRule="auto"/>
        <w:contextualSpacing/>
        <w:jc w:val="both"/>
        <w:rPr>
          <w:rFonts w:ascii="Times New Roman" w:hAnsi="Times New Roman" w:cs="Times New Roman"/>
          <w:sz w:val="24"/>
          <w:szCs w:val="24"/>
        </w:rPr>
      </w:pPr>
    </w:p>
    <w:p w:rsidR="00A75C77" w:rsidRDefault="009511FD" w:rsidP="008305E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Координатор: </w:t>
      </w:r>
      <w:proofErr w:type="spellStart"/>
      <w:r>
        <w:rPr>
          <w:rFonts w:ascii="Times New Roman" w:hAnsi="Times New Roman" w:cs="Times New Roman"/>
          <w:sz w:val="24"/>
          <w:szCs w:val="24"/>
        </w:rPr>
        <w:t>Сыромятникова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Сардаана</w:t>
      </w:r>
      <w:proofErr w:type="spellEnd"/>
      <w:r>
        <w:rPr>
          <w:rFonts w:ascii="Times New Roman" w:hAnsi="Times New Roman" w:cs="Times New Roman"/>
          <w:sz w:val="24"/>
          <w:szCs w:val="24"/>
        </w:rPr>
        <w:t xml:space="preserve"> Николаевна 89992448999.</w:t>
      </w:r>
    </w:p>
    <w:p w:rsidR="00A75C77" w:rsidRPr="008305E9" w:rsidRDefault="00A75C77" w:rsidP="008305E9">
      <w:pPr>
        <w:spacing w:line="240" w:lineRule="auto"/>
        <w:contextualSpacing/>
        <w:jc w:val="both"/>
        <w:rPr>
          <w:rFonts w:ascii="Times New Roman" w:hAnsi="Times New Roman" w:cs="Times New Roman"/>
          <w:sz w:val="24"/>
          <w:szCs w:val="24"/>
        </w:rPr>
      </w:pPr>
    </w:p>
    <w:p w:rsidR="008305E9" w:rsidRPr="008305E9" w:rsidRDefault="008305E9">
      <w:pPr>
        <w:spacing w:line="240" w:lineRule="auto"/>
        <w:contextualSpacing/>
        <w:jc w:val="both"/>
        <w:rPr>
          <w:rFonts w:ascii="Times New Roman" w:hAnsi="Times New Roman" w:cs="Times New Roman"/>
          <w:sz w:val="24"/>
          <w:szCs w:val="24"/>
        </w:rPr>
      </w:pPr>
    </w:p>
    <w:sectPr w:rsidR="008305E9" w:rsidRPr="008305E9" w:rsidSect="009511F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05E9"/>
    <w:rsid w:val="00025C76"/>
    <w:rsid w:val="001F3C54"/>
    <w:rsid w:val="00210308"/>
    <w:rsid w:val="00582C82"/>
    <w:rsid w:val="00593C41"/>
    <w:rsid w:val="00684FE6"/>
    <w:rsid w:val="00822F41"/>
    <w:rsid w:val="008305E9"/>
    <w:rsid w:val="009511FD"/>
    <w:rsid w:val="00A75C77"/>
    <w:rsid w:val="00B92202"/>
    <w:rsid w:val="00B974E0"/>
    <w:rsid w:val="00BE7A34"/>
    <w:rsid w:val="00C32335"/>
    <w:rsid w:val="00C74B17"/>
    <w:rsid w:val="00F3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05E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F3C54"/>
    <w:rPr>
      <w:color w:val="0000FF" w:themeColor="hyperlink"/>
      <w:u w:val="single"/>
    </w:rPr>
  </w:style>
  <w:style w:type="table" w:styleId="a4">
    <w:name w:val="Table Grid"/>
    <w:basedOn w:val="a1"/>
    <w:rsid w:val="00A75C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skil_onlin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136-3</dc:creator>
  <cp:keywords/>
  <dc:description/>
  <cp:lastModifiedBy>136-3</cp:lastModifiedBy>
  <cp:revision>6</cp:revision>
  <cp:lastPrinted>2018-02-09T06:22:00Z</cp:lastPrinted>
  <dcterms:created xsi:type="dcterms:W3CDTF">2018-02-08T02:27:00Z</dcterms:created>
  <dcterms:modified xsi:type="dcterms:W3CDTF">2018-02-12T01:15:00Z</dcterms:modified>
</cp:coreProperties>
</file>