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EC" w:rsidRDefault="006B3DEC" w:rsidP="000C3358">
      <w:pPr>
        <w:jc w:val="both"/>
        <w:rPr>
          <w:sz w:val="18"/>
          <w:szCs w:val="18"/>
        </w:rPr>
      </w:pPr>
    </w:p>
    <w:p w:rsidR="006B3DEC" w:rsidRDefault="006B3DEC" w:rsidP="006B3DE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6B3DEC">
        <w:rPr>
          <w:rFonts w:eastAsiaTheme="minorHAnsi"/>
          <w:b/>
          <w:sz w:val="28"/>
          <w:szCs w:val="28"/>
          <w:lang w:eastAsia="en-US"/>
        </w:rPr>
        <w:t>Алгоритм действий органов местного самоуправления по организации горячего питания обучающихся 1-4 классов</w:t>
      </w:r>
    </w:p>
    <w:p w:rsidR="006B3DEC" w:rsidRPr="006B3DEC" w:rsidRDefault="006B3DEC" w:rsidP="006B3DEC">
      <w:pPr>
        <w:spacing w:after="160" w:line="259" w:lineRule="auto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3DEC" w:rsidTr="006B3DEC">
        <w:tc>
          <w:tcPr>
            <w:tcW w:w="9571" w:type="dxa"/>
          </w:tcPr>
          <w:p w:rsidR="006B3DEC" w:rsidRDefault="006B3DEC" w:rsidP="006B3DE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Определение ответственных исполнителей по организации </w:t>
            </w:r>
          </w:p>
          <w:p w:rsidR="006B3DEC" w:rsidRPr="006B3DEC" w:rsidRDefault="006B3DEC" w:rsidP="006B3DE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>горячего питания обучающихся</w:t>
            </w:r>
          </w:p>
        </w:tc>
      </w:tr>
    </w:tbl>
    <w:p w:rsidR="006B3DEC" w:rsidRDefault="006B3DEC" w:rsidP="006B3DE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772E6B4" wp14:editId="7E093FA9">
            <wp:extent cx="292735" cy="3536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3DEC" w:rsidRPr="006B3DEC" w:rsidTr="008046D8">
        <w:tc>
          <w:tcPr>
            <w:tcW w:w="9345" w:type="dxa"/>
          </w:tcPr>
          <w:p w:rsidR="006B3DEC" w:rsidRPr="006B3DEC" w:rsidRDefault="006B3DEC" w:rsidP="006B3D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Подготовка/актуализация муниципальных локальных актов </w:t>
            </w:r>
          </w:p>
          <w:p w:rsidR="006B3DEC" w:rsidRPr="006B3DEC" w:rsidRDefault="006B3DEC" w:rsidP="006B3D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по организации питания обучающихся </w:t>
            </w:r>
          </w:p>
          <w:p w:rsidR="006B3DEC" w:rsidRPr="006B3DEC" w:rsidRDefault="006B3DEC" w:rsidP="006B3D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в муниципальных общеобразовательных организациях </w:t>
            </w:r>
          </w:p>
        </w:tc>
      </w:tr>
    </w:tbl>
    <w:p w:rsidR="006B3DEC" w:rsidRPr="006B3DEC" w:rsidRDefault="006B3DEC" w:rsidP="006B3DE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110490</wp:posOffset>
                </wp:positionV>
                <wp:extent cx="228600" cy="314325"/>
                <wp:effectExtent l="19050" t="0" r="19050" b="47625"/>
                <wp:wrapNone/>
                <wp:docPr id="17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BE3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4.25pt;margin-top:8.7pt;width:1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" adj="13745" fillcolor="window" strokecolor="windowText" strokeweight="1pt">
                <v:path arrowok="t"/>
              </v:shape>
            </w:pict>
          </mc:Fallback>
        </mc:AlternateContent>
      </w:r>
    </w:p>
    <w:p w:rsidR="006B3DEC" w:rsidRPr="006B3DEC" w:rsidRDefault="006B3DEC" w:rsidP="006B3DE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3DEC" w:rsidRPr="006B3DEC" w:rsidTr="008046D8">
        <w:tc>
          <w:tcPr>
            <w:tcW w:w="9345" w:type="dxa"/>
          </w:tcPr>
          <w:p w:rsidR="006B3DEC" w:rsidRPr="006B3DEC" w:rsidRDefault="006B3DEC" w:rsidP="006B3D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официальных сайтах образовательных</w:t>
            </w:r>
          </w:p>
          <w:p w:rsidR="006B3DEC" w:rsidRPr="006B3DEC" w:rsidRDefault="006B3DEC" w:rsidP="006B3D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организаций информации об условиях организации питания детей, </w:t>
            </w:r>
          </w:p>
          <w:p w:rsidR="006B3DEC" w:rsidRPr="006B3DEC" w:rsidRDefault="006B3DEC" w:rsidP="006B3D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>в том числе ежедневного меню</w:t>
            </w:r>
          </w:p>
        </w:tc>
      </w:tr>
    </w:tbl>
    <w:p w:rsidR="006B3DEC" w:rsidRPr="006B3DEC" w:rsidRDefault="006B3DEC" w:rsidP="006B3DE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104775</wp:posOffset>
                </wp:positionV>
                <wp:extent cx="228600" cy="314325"/>
                <wp:effectExtent l="19050" t="0" r="19050" b="47625"/>
                <wp:wrapNone/>
                <wp:docPr id="16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18BB" id="Стрелка вниз 2" o:spid="_x0000_s1026" type="#_x0000_t67" style="position:absolute;margin-left:225.75pt;margin-top:8.25pt;width:1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" adj="13745" fillcolor="window" strokecolor="windowText" strokeweight="1pt">
                <v:path arrowok="t"/>
              </v:shape>
            </w:pict>
          </mc:Fallback>
        </mc:AlternateContent>
      </w:r>
    </w:p>
    <w:p w:rsidR="006B3DEC" w:rsidRPr="006B3DEC" w:rsidRDefault="006B3DEC" w:rsidP="006B3DEC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B3DEC" w:rsidRPr="006B3DEC" w:rsidTr="008046D8">
        <w:tc>
          <w:tcPr>
            <w:tcW w:w="9356" w:type="dxa"/>
          </w:tcPr>
          <w:p w:rsidR="006B3DEC" w:rsidRPr="006B3DEC" w:rsidRDefault="006B3DEC" w:rsidP="006B3DEC">
            <w:pPr>
              <w:ind w:left="-12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С 1 сентября </w:t>
            </w:r>
            <w:proofErr w:type="spellStart"/>
            <w:r w:rsidRPr="006B3DEC">
              <w:rPr>
                <w:rFonts w:eastAsiaTheme="minorHAnsi"/>
                <w:sz w:val="28"/>
                <w:szCs w:val="28"/>
                <w:lang w:eastAsia="en-US"/>
              </w:rPr>
              <w:t>т.г</w:t>
            </w:r>
            <w:proofErr w:type="spellEnd"/>
            <w:r w:rsidRPr="006B3DEC">
              <w:rPr>
                <w:rFonts w:eastAsiaTheme="minorHAnsi"/>
                <w:sz w:val="28"/>
                <w:szCs w:val="28"/>
                <w:lang w:eastAsia="en-US"/>
              </w:rPr>
              <w:t>. организация бесплатного горячего</w:t>
            </w:r>
          </w:p>
          <w:p w:rsidR="006B3DEC" w:rsidRPr="006B3DEC" w:rsidRDefault="006B3DEC" w:rsidP="006B3DEC">
            <w:pPr>
              <w:ind w:left="-12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 питания обучающихся 1-4 классов </w:t>
            </w:r>
          </w:p>
        </w:tc>
      </w:tr>
    </w:tbl>
    <w:p w:rsidR="006B3DEC" w:rsidRPr="006B3DEC" w:rsidRDefault="006B3DEC" w:rsidP="006B3DEC">
      <w:pPr>
        <w:spacing w:after="160" w:line="259" w:lineRule="auto"/>
        <w:ind w:left="72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21590</wp:posOffset>
                </wp:positionV>
                <wp:extent cx="228600" cy="314325"/>
                <wp:effectExtent l="19050" t="0" r="19050" b="47625"/>
                <wp:wrapNone/>
                <wp:docPr id="15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5453F" id="Стрелка вниз 4" o:spid="_x0000_s1026" type="#_x0000_t67" style="position:absolute;margin-left:224.25pt;margin-top:1.7pt;width:1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" adj="13745" fillcolor="window" strokecolor="windowText" strokeweight="1pt">
                <v:path arrowok="t"/>
              </v:shape>
            </w:pict>
          </mc:Fallback>
        </mc:AlternateContent>
      </w:r>
    </w:p>
    <w:p w:rsidR="006B3DEC" w:rsidRPr="006B3DEC" w:rsidRDefault="006B3DEC" w:rsidP="006B3DEC">
      <w:pPr>
        <w:spacing w:after="160" w:line="259" w:lineRule="auto"/>
        <w:ind w:left="72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B3DEC" w:rsidRPr="006B3DEC" w:rsidTr="008046D8">
        <w:tc>
          <w:tcPr>
            <w:tcW w:w="9356" w:type="dxa"/>
          </w:tcPr>
          <w:p w:rsidR="006B3DEC" w:rsidRPr="006B3DEC" w:rsidRDefault="006B3DEC" w:rsidP="006B3DEC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соглашения с Министерством образования и науки Республики Саха (Якутия) о предоставлении субсидий из федерального бюджета бюджету органов местного самоуправления на </w:t>
            </w:r>
            <w:proofErr w:type="spellStart"/>
            <w:r w:rsidRPr="006B3DEC">
              <w:rPr>
                <w:rFonts w:eastAsiaTheme="minorHAns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B3DEC">
              <w:rPr>
                <w:rFonts w:eastAsiaTheme="minorHAnsi"/>
                <w:sz w:val="28"/>
                <w:szCs w:val="28"/>
                <w:lang w:eastAsia="en-US"/>
              </w:rPr>
              <w:t xml:space="preserve"> расходных обязательств, предусматривающих мероприятия по организации бесплатного горячего питания обучающихся, получающих начальное общее образование в государственной интегрированной информационной системе управления общественными финансами «Электронный бюджет» </w:t>
            </w:r>
          </w:p>
        </w:tc>
      </w:tr>
    </w:tbl>
    <w:p w:rsidR="006B3DEC" w:rsidRPr="006B3DEC" w:rsidRDefault="006B3DEC" w:rsidP="006B3DE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48895</wp:posOffset>
                </wp:positionV>
                <wp:extent cx="228600" cy="314325"/>
                <wp:effectExtent l="19050" t="0" r="19050" b="47625"/>
                <wp:wrapNone/>
                <wp:docPr id="14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0944" id="Стрелка вниз 5" o:spid="_x0000_s1026" type="#_x0000_t67" style="position:absolute;margin-left:224.25pt;margin-top:3.85pt;width:1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" adj="13745" fillcolor="window" strokecolor="windowText" strokeweight="1pt">
                <v:path arrowok="t"/>
              </v:shape>
            </w:pict>
          </mc:Fallback>
        </mc:AlternateContent>
      </w:r>
    </w:p>
    <w:p w:rsidR="006B3DEC" w:rsidRPr="006B3DEC" w:rsidRDefault="006B3DEC" w:rsidP="006B3DEC">
      <w:pPr>
        <w:spacing w:after="160" w:line="259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B3DEC" w:rsidRPr="006B3DEC" w:rsidTr="008046D8">
        <w:tc>
          <w:tcPr>
            <w:tcW w:w="9356" w:type="dxa"/>
          </w:tcPr>
          <w:p w:rsidR="006B3DEC" w:rsidRPr="006B3DEC" w:rsidRDefault="006B3DEC" w:rsidP="006B3DEC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>Распределение средств на обеспечение горячим питанием обучающихся 1-4 классов по образовательным организациям муниципального района</w:t>
            </w:r>
          </w:p>
        </w:tc>
      </w:tr>
    </w:tbl>
    <w:p w:rsidR="006B3DEC" w:rsidRPr="006B3DEC" w:rsidRDefault="006B3DEC" w:rsidP="006B3DEC">
      <w:pPr>
        <w:spacing w:after="160" w:line="259" w:lineRule="auto"/>
        <w:ind w:left="72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3928110</wp:posOffset>
                </wp:positionH>
                <wp:positionV relativeFrom="paragraph">
                  <wp:posOffset>12700</wp:posOffset>
                </wp:positionV>
                <wp:extent cx="228600" cy="314325"/>
                <wp:effectExtent l="19050" t="0" r="19050" b="47625"/>
                <wp:wrapNone/>
                <wp:docPr id="12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A668" id="Стрелка вниз 6" o:spid="_x0000_s1026" type="#_x0000_t67" style="position:absolute;margin-left:309.3pt;margin-top:1pt;width:1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" adj="13745" fillcolor="window" strokecolor="windowText" strokeweight="1pt">
                <v:path arrowok="t"/>
                <w10:wrap anchorx="page"/>
              </v:shape>
            </w:pict>
          </mc:Fallback>
        </mc:AlternateContent>
      </w:r>
    </w:p>
    <w:p w:rsidR="006B3DEC" w:rsidRPr="006B3DEC" w:rsidRDefault="006B3DEC" w:rsidP="006B3DEC">
      <w:pPr>
        <w:spacing w:after="160" w:line="259" w:lineRule="auto"/>
        <w:ind w:left="72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B3DEC" w:rsidRPr="006B3DEC" w:rsidTr="008046D8">
        <w:tc>
          <w:tcPr>
            <w:tcW w:w="9356" w:type="dxa"/>
          </w:tcPr>
          <w:p w:rsidR="006B3DEC" w:rsidRPr="006B3DEC" w:rsidRDefault="006B3DEC" w:rsidP="006B3DEC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>Обеспечение контроля расходования средств субсидии на организацию бесплатного горячего питания обучающихся 1-4 классов</w:t>
            </w:r>
          </w:p>
        </w:tc>
      </w:tr>
    </w:tbl>
    <w:p w:rsidR="006B3DEC" w:rsidRPr="006B3DEC" w:rsidRDefault="006B3DEC" w:rsidP="006B3DEC">
      <w:pPr>
        <w:spacing w:after="160" w:line="259" w:lineRule="auto"/>
        <w:ind w:left="72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46990</wp:posOffset>
                </wp:positionV>
                <wp:extent cx="228600" cy="314325"/>
                <wp:effectExtent l="32385" t="14605" r="34290" b="23495"/>
                <wp:wrapNone/>
                <wp:docPr id="11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down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C1CB" id="Стрелка вниз 7" o:spid="_x0000_s1026" type="#_x0000_t67" style="position:absolute;margin-left:224.25pt;margin-top:3.7pt;width:1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" strokeweight="1pt"/>
            </w:pict>
          </mc:Fallback>
        </mc:AlternateContent>
      </w:r>
    </w:p>
    <w:p w:rsidR="006B3DEC" w:rsidRPr="006B3DEC" w:rsidRDefault="006B3DEC" w:rsidP="006B3DEC">
      <w:pPr>
        <w:spacing w:after="160" w:line="259" w:lineRule="auto"/>
        <w:ind w:left="72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B3DEC" w:rsidRPr="006B3DEC" w:rsidTr="008046D8">
        <w:tc>
          <w:tcPr>
            <w:tcW w:w="9356" w:type="dxa"/>
          </w:tcPr>
          <w:p w:rsidR="006B3DEC" w:rsidRPr="006B3DEC" w:rsidRDefault="006B3DEC" w:rsidP="006B3DEC">
            <w:pPr>
              <w:ind w:left="-12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>Обеспечение общественного (родительского)</w:t>
            </w:r>
          </w:p>
          <w:p w:rsidR="006B3DEC" w:rsidRPr="006B3DEC" w:rsidRDefault="006B3DEC" w:rsidP="006B3DEC">
            <w:pPr>
              <w:ind w:hanging="10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3DEC">
              <w:rPr>
                <w:rFonts w:eastAsiaTheme="minorHAnsi"/>
                <w:sz w:val="28"/>
                <w:szCs w:val="28"/>
                <w:lang w:eastAsia="en-US"/>
              </w:rPr>
              <w:t>контроля за организацией питания обучающихся</w:t>
            </w:r>
          </w:p>
        </w:tc>
      </w:tr>
    </w:tbl>
    <w:p w:rsidR="006B3DEC" w:rsidRPr="00E01F62" w:rsidRDefault="006B3DEC" w:rsidP="000C3358">
      <w:pPr>
        <w:jc w:val="both"/>
        <w:rPr>
          <w:sz w:val="28"/>
          <w:szCs w:val="28"/>
        </w:rPr>
      </w:pPr>
    </w:p>
    <w:sectPr w:rsidR="006B3DEC" w:rsidRPr="00E01F62" w:rsidSect="00C95831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CD" w:rsidRDefault="005D33E8">
      <w:r>
        <w:separator/>
      </w:r>
    </w:p>
  </w:endnote>
  <w:endnote w:type="continuationSeparator" w:id="0">
    <w:p w:rsidR="00DE24CD" w:rsidRDefault="005D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AE5" w:rsidRDefault="00440DB2" w:rsidP="00D42AE5">
    <w:pPr>
      <w:pStyle w:val="a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CD" w:rsidRDefault="005D33E8">
      <w:r>
        <w:separator/>
      </w:r>
    </w:p>
  </w:footnote>
  <w:footnote w:type="continuationSeparator" w:id="0">
    <w:p w:rsidR="00DE24CD" w:rsidRDefault="005D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36D"/>
    <w:multiLevelType w:val="hybridMultilevel"/>
    <w:tmpl w:val="3AA2D4D2"/>
    <w:lvl w:ilvl="0" w:tplc="AA24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3C"/>
    <w:rsid w:val="00091FA6"/>
    <w:rsid w:val="000C3358"/>
    <w:rsid w:val="00211131"/>
    <w:rsid w:val="00273F3C"/>
    <w:rsid w:val="00295F2E"/>
    <w:rsid w:val="002B6A9E"/>
    <w:rsid w:val="002B6BF3"/>
    <w:rsid w:val="00381192"/>
    <w:rsid w:val="00440DB2"/>
    <w:rsid w:val="0050294F"/>
    <w:rsid w:val="005127EF"/>
    <w:rsid w:val="005233FF"/>
    <w:rsid w:val="0052620C"/>
    <w:rsid w:val="005D2049"/>
    <w:rsid w:val="005D33E8"/>
    <w:rsid w:val="005F6CA6"/>
    <w:rsid w:val="006638CD"/>
    <w:rsid w:val="006A2881"/>
    <w:rsid w:val="006B3DEC"/>
    <w:rsid w:val="00786545"/>
    <w:rsid w:val="007F0D16"/>
    <w:rsid w:val="00822783"/>
    <w:rsid w:val="00827B55"/>
    <w:rsid w:val="008735B1"/>
    <w:rsid w:val="00897DDF"/>
    <w:rsid w:val="00A01D4B"/>
    <w:rsid w:val="00C95831"/>
    <w:rsid w:val="00DE24CD"/>
    <w:rsid w:val="00DF3D55"/>
    <w:rsid w:val="00E01F62"/>
    <w:rsid w:val="00E27696"/>
    <w:rsid w:val="00EC3AB4"/>
    <w:rsid w:val="00ED5EF5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E1DB5-DB14-4CE2-A388-B6709EE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3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3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C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38CD"/>
    <w:pPr>
      <w:ind w:left="720"/>
      <w:contextualSpacing/>
    </w:pPr>
  </w:style>
  <w:style w:type="table" w:styleId="aa">
    <w:name w:val="Table Grid"/>
    <w:basedOn w:val="a1"/>
    <w:uiPriority w:val="39"/>
    <w:rsid w:val="006B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Варламов Вячеслав Иосифович</cp:lastModifiedBy>
  <cp:revision>4</cp:revision>
  <cp:lastPrinted>2020-09-02T11:42:00Z</cp:lastPrinted>
  <dcterms:created xsi:type="dcterms:W3CDTF">2020-09-02T12:00:00Z</dcterms:created>
  <dcterms:modified xsi:type="dcterms:W3CDTF">2020-09-07T00:35:00Z</dcterms:modified>
</cp:coreProperties>
</file>